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D38" w:rsidRDefault="004E448D" w:rsidP="006D5DE2">
      <w:pPr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5B6D38" w:rsidRPr="005B6D38" w:rsidRDefault="005B6D38" w:rsidP="006D5DE2">
      <w:pPr>
        <w:spacing w:line="360" w:lineRule="auto"/>
        <w:outlineLvl w:val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Відділ освіти Монастириської районної державної</w:t>
      </w:r>
    </w:p>
    <w:p w:rsidR="005B6D38" w:rsidRDefault="005B6D38" w:rsidP="006D5DE2">
      <w:pPr>
        <w:spacing w:line="360" w:lineRule="auto"/>
        <w:outlineLvl w:val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40"/>
          <w:szCs w:val="40"/>
        </w:rPr>
        <w:t>Адміністрації</w:t>
      </w:r>
    </w:p>
    <w:p w:rsidR="005B6D38" w:rsidRDefault="005B6D38" w:rsidP="006D5DE2">
      <w:pPr>
        <w:spacing w:line="360" w:lineRule="auto"/>
        <w:outlineLvl w:val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Монастириський районний методичний кабінет</w:t>
      </w:r>
    </w:p>
    <w:p w:rsidR="005B6D38" w:rsidRDefault="005B6D38" w:rsidP="006D5DE2">
      <w:pPr>
        <w:spacing w:line="360" w:lineRule="auto"/>
        <w:outlineLvl w:val="0"/>
        <w:rPr>
          <w:rFonts w:ascii="Times New Roman" w:hAnsi="Times New Roman" w:cs="Times New Roman"/>
          <w:sz w:val="40"/>
          <w:szCs w:val="40"/>
        </w:rPr>
      </w:pPr>
    </w:p>
    <w:p w:rsidR="005B6D38" w:rsidRDefault="005B6D38" w:rsidP="006D5DE2">
      <w:pPr>
        <w:spacing w:line="360" w:lineRule="auto"/>
        <w:outlineLvl w:val="0"/>
        <w:rPr>
          <w:rFonts w:ascii="Times New Roman" w:hAnsi="Times New Roman" w:cs="Times New Roman"/>
          <w:sz w:val="40"/>
          <w:szCs w:val="40"/>
        </w:rPr>
      </w:pPr>
    </w:p>
    <w:p w:rsidR="005B6D38" w:rsidRDefault="005B6D38" w:rsidP="006D5DE2">
      <w:pPr>
        <w:spacing w:line="360" w:lineRule="auto"/>
        <w:outlineLvl w:val="0"/>
        <w:rPr>
          <w:rFonts w:ascii="Times New Roman" w:hAnsi="Times New Roman" w:cs="Times New Roman"/>
          <w:sz w:val="40"/>
          <w:szCs w:val="40"/>
        </w:rPr>
      </w:pPr>
    </w:p>
    <w:p w:rsidR="005B6D38" w:rsidRDefault="005B6D38" w:rsidP="006D5DE2">
      <w:pPr>
        <w:spacing w:line="360" w:lineRule="auto"/>
        <w:outlineLvl w:val="0"/>
        <w:rPr>
          <w:rFonts w:ascii="Times New Roman" w:hAnsi="Times New Roman" w:cs="Times New Roman"/>
          <w:sz w:val="40"/>
          <w:szCs w:val="40"/>
        </w:rPr>
      </w:pPr>
    </w:p>
    <w:p w:rsidR="005B6D38" w:rsidRDefault="005B6D38" w:rsidP="006D5DE2">
      <w:pPr>
        <w:spacing w:line="360" w:lineRule="auto"/>
        <w:outlineLvl w:val="0"/>
        <w:rPr>
          <w:rFonts w:ascii="Times New Roman" w:hAnsi="Times New Roman" w:cs="Times New Roman"/>
          <w:sz w:val="40"/>
          <w:szCs w:val="40"/>
        </w:rPr>
      </w:pPr>
    </w:p>
    <w:p w:rsidR="005B6D38" w:rsidRPr="005B6D38" w:rsidRDefault="00B2575C" w:rsidP="006D5DE2">
      <w:pPr>
        <w:spacing w:line="360" w:lineRule="auto"/>
        <w:outlineLvl w:val="0"/>
        <w:rPr>
          <w:rFonts w:ascii="Times New Roman" w:hAnsi="Times New Roman" w:cs="Times New Roman"/>
          <w:sz w:val="40"/>
          <w:szCs w:val="40"/>
        </w:rPr>
      </w:pPr>
      <w:r w:rsidRPr="00B2575C">
        <w:rPr>
          <w:rFonts w:ascii="Times New Roman" w:hAnsi="Times New Roman" w:cs="Times New Roman"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0pt;height:107.35pt" fillcolor="#b2b2b2" strokecolor="#33c" strokeweight="1pt">
            <v:fill opacity=".5"/>
            <v:shadow on="t" color="#99f" offset="3pt"/>
            <v:textpath style="font-family:&quot;Arial Black&quot;;v-text-kern:t" trim="t" fitpath="t" string="Опис досвіду роботи&#10;"/>
          </v:shape>
        </w:pict>
      </w:r>
    </w:p>
    <w:p w:rsidR="005B6D38" w:rsidRDefault="005B6D38" w:rsidP="006D5DE2">
      <w:pPr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B6D38" w:rsidRDefault="005B6D38" w:rsidP="006D5DE2">
      <w:pPr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B6D38" w:rsidRPr="00ED30D1" w:rsidRDefault="005B6D38" w:rsidP="006D5DE2">
      <w:pPr>
        <w:spacing w:line="360" w:lineRule="auto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ED30D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Pr="00ED30D1">
        <w:rPr>
          <w:rFonts w:ascii="Times New Roman" w:hAnsi="Times New Roman" w:cs="Times New Roman"/>
          <w:b/>
          <w:sz w:val="36"/>
          <w:szCs w:val="36"/>
        </w:rPr>
        <w:t>Вчителя початкових класів і музики</w:t>
      </w:r>
    </w:p>
    <w:p w:rsidR="005B6D38" w:rsidRPr="00ED30D1" w:rsidRDefault="005B6D38" w:rsidP="006D5DE2">
      <w:pPr>
        <w:spacing w:line="360" w:lineRule="auto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ED30D1">
        <w:rPr>
          <w:rFonts w:ascii="Times New Roman" w:hAnsi="Times New Roman" w:cs="Times New Roman"/>
          <w:b/>
          <w:sz w:val="36"/>
          <w:szCs w:val="36"/>
        </w:rPr>
        <w:t xml:space="preserve">         </w:t>
      </w:r>
      <w:r w:rsidR="002B201F">
        <w:rPr>
          <w:rFonts w:ascii="Times New Roman" w:hAnsi="Times New Roman" w:cs="Times New Roman"/>
          <w:b/>
          <w:sz w:val="36"/>
          <w:szCs w:val="36"/>
        </w:rPr>
        <w:t xml:space="preserve">                              </w:t>
      </w:r>
      <w:r w:rsidRPr="00ED30D1">
        <w:rPr>
          <w:rFonts w:ascii="Times New Roman" w:hAnsi="Times New Roman" w:cs="Times New Roman"/>
          <w:b/>
          <w:sz w:val="36"/>
          <w:szCs w:val="36"/>
        </w:rPr>
        <w:t xml:space="preserve"> Горішньослобідської </w:t>
      </w:r>
    </w:p>
    <w:p w:rsidR="00ED30D1" w:rsidRPr="00ED30D1" w:rsidRDefault="00ED30D1" w:rsidP="006D5DE2">
      <w:pPr>
        <w:spacing w:line="360" w:lineRule="auto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ED30D1">
        <w:rPr>
          <w:rFonts w:ascii="Times New Roman" w:hAnsi="Times New Roman" w:cs="Times New Roman"/>
          <w:b/>
          <w:sz w:val="36"/>
          <w:szCs w:val="36"/>
        </w:rPr>
        <w:t xml:space="preserve">         </w:t>
      </w:r>
      <w:r w:rsidR="002B201F">
        <w:rPr>
          <w:rFonts w:ascii="Times New Roman" w:hAnsi="Times New Roman" w:cs="Times New Roman"/>
          <w:b/>
          <w:sz w:val="36"/>
          <w:szCs w:val="36"/>
        </w:rPr>
        <w:t xml:space="preserve">                              </w:t>
      </w:r>
      <w:r w:rsidRPr="00ED30D1">
        <w:rPr>
          <w:rFonts w:ascii="Times New Roman" w:hAnsi="Times New Roman" w:cs="Times New Roman"/>
          <w:b/>
          <w:sz w:val="36"/>
          <w:szCs w:val="36"/>
        </w:rPr>
        <w:t xml:space="preserve"> загальноосвітньої школи І-ІІ ступенів</w:t>
      </w:r>
    </w:p>
    <w:p w:rsidR="00ED30D1" w:rsidRPr="00ED30D1" w:rsidRDefault="00ED30D1" w:rsidP="006D5DE2">
      <w:pPr>
        <w:spacing w:line="360" w:lineRule="auto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ED30D1">
        <w:rPr>
          <w:rFonts w:ascii="Times New Roman" w:hAnsi="Times New Roman" w:cs="Times New Roman"/>
          <w:b/>
          <w:sz w:val="36"/>
          <w:szCs w:val="36"/>
        </w:rPr>
        <w:t xml:space="preserve">          </w:t>
      </w:r>
      <w:r w:rsidR="002B201F">
        <w:rPr>
          <w:rFonts w:ascii="Times New Roman" w:hAnsi="Times New Roman" w:cs="Times New Roman"/>
          <w:b/>
          <w:sz w:val="36"/>
          <w:szCs w:val="36"/>
        </w:rPr>
        <w:t xml:space="preserve">                              </w:t>
      </w:r>
      <w:r w:rsidRPr="00ED30D1">
        <w:rPr>
          <w:rFonts w:ascii="Times New Roman" w:hAnsi="Times New Roman" w:cs="Times New Roman"/>
          <w:b/>
          <w:sz w:val="36"/>
          <w:szCs w:val="36"/>
        </w:rPr>
        <w:t>Іванців Ярослави Олексіївни</w:t>
      </w:r>
    </w:p>
    <w:p w:rsidR="005B6D38" w:rsidRDefault="005B6D38" w:rsidP="006D5DE2">
      <w:pPr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B6D38" w:rsidRDefault="005B6D38" w:rsidP="006D5DE2">
      <w:pPr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B6D38" w:rsidRDefault="005B6D38" w:rsidP="006D5DE2">
      <w:pPr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B6D38" w:rsidRDefault="005B6D38" w:rsidP="006D5DE2">
      <w:pPr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A6601" w:rsidRPr="00E868D7" w:rsidRDefault="00ED30D1" w:rsidP="006D5DE2">
      <w:pPr>
        <w:spacing w:line="360" w:lineRule="auto"/>
        <w:outlineLvl w:val="0"/>
        <w:rPr>
          <w:rFonts w:ascii="Times New Roman" w:hAnsi="Times New Roman" w:cs="Times New Roman"/>
          <w:b/>
          <w:sz w:val="40"/>
          <w:szCs w:val="40"/>
        </w:rPr>
      </w:pPr>
      <w:r w:rsidRPr="00ED30D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E868D7">
        <w:rPr>
          <w:rFonts w:ascii="Times New Roman" w:hAnsi="Times New Roman" w:cs="Times New Roman"/>
          <w:b/>
          <w:sz w:val="40"/>
          <w:szCs w:val="40"/>
        </w:rPr>
        <w:t>2010</w:t>
      </w:r>
      <w:r w:rsidRPr="00ED30D1">
        <w:rPr>
          <w:rFonts w:ascii="Times New Roman" w:hAnsi="Times New Roman" w:cs="Times New Roman"/>
          <w:b/>
          <w:sz w:val="40"/>
          <w:szCs w:val="40"/>
        </w:rPr>
        <w:t xml:space="preserve"> р.</w:t>
      </w:r>
    </w:p>
    <w:p w:rsidR="00FA6601" w:rsidRPr="006D5DE2" w:rsidRDefault="004E448D" w:rsidP="006D5D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FA6601" w:rsidRPr="006D5DE2">
        <w:rPr>
          <w:rFonts w:ascii="Times New Roman" w:hAnsi="Times New Roman" w:cs="Times New Roman"/>
          <w:sz w:val="28"/>
          <w:szCs w:val="28"/>
        </w:rPr>
        <w:t xml:space="preserve">Прогресивні </w:t>
      </w:r>
      <w:r w:rsidR="00533399" w:rsidRPr="006D5DE2">
        <w:rPr>
          <w:rFonts w:ascii="Times New Roman" w:hAnsi="Times New Roman" w:cs="Times New Roman"/>
          <w:sz w:val="28"/>
          <w:szCs w:val="28"/>
        </w:rPr>
        <w:t>з</w:t>
      </w:r>
      <w:r w:rsidR="00FA6601" w:rsidRPr="006D5DE2">
        <w:rPr>
          <w:rFonts w:ascii="Times New Roman" w:hAnsi="Times New Roman" w:cs="Times New Roman"/>
          <w:sz w:val="28"/>
          <w:szCs w:val="28"/>
        </w:rPr>
        <w:t>міни в українському суспільстві потребують приділити особливу увагу гармонійному розвитку творчої особистості, вихованню всебічно освіченої людини, яка має яскраву індивідуальність, може приймати зважені рішення за складних умов сучасності, усвідомлювати глобальні проблеми і намагатися прийняти посильну участь у їх вирішенні.</w:t>
      </w:r>
      <w:r w:rsidR="00095537" w:rsidRPr="006D5DE2">
        <w:rPr>
          <w:rFonts w:ascii="Times New Roman" w:hAnsi="Times New Roman" w:cs="Times New Roman"/>
          <w:sz w:val="28"/>
          <w:szCs w:val="28"/>
        </w:rPr>
        <w:t xml:space="preserve"> Потрібне покоління, яке здатне навчатися все життя, створювати та примножувати цінності суспільства.</w:t>
      </w:r>
      <w:r w:rsidR="00FA6601" w:rsidRPr="006D5DE2">
        <w:rPr>
          <w:rFonts w:ascii="Times New Roman" w:hAnsi="Times New Roman" w:cs="Times New Roman"/>
          <w:sz w:val="28"/>
          <w:szCs w:val="28"/>
        </w:rPr>
        <w:t xml:space="preserve"> Це потребує від суспільства повернутися обличчям до людини, її особистості, спрямувати зусилля на прогресивний розвиток національної освіти</w:t>
      </w:r>
      <w:r w:rsidR="00095537" w:rsidRPr="006D5DE2">
        <w:rPr>
          <w:rFonts w:ascii="Times New Roman" w:hAnsi="Times New Roman" w:cs="Times New Roman"/>
          <w:sz w:val="28"/>
          <w:szCs w:val="28"/>
        </w:rPr>
        <w:t>, створити умови для самореалізації кожної особистості як громадянина України</w:t>
      </w:r>
      <w:r w:rsidR="00FA6601" w:rsidRPr="006D5DE2">
        <w:rPr>
          <w:rFonts w:ascii="Times New Roman" w:hAnsi="Times New Roman" w:cs="Times New Roman"/>
          <w:sz w:val="28"/>
          <w:szCs w:val="28"/>
        </w:rPr>
        <w:t>.</w:t>
      </w:r>
    </w:p>
    <w:p w:rsidR="001D6C7F" w:rsidRPr="006D5DE2" w:rsidRDefault="00F72A9F" w:rsidP="006D5D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DE2">
        <w:rPr>
          <w:rFonts w:ascii="Times New Roman" w:hAnsi="Times New Roman" w:cs="Times New Roman"/>
          <w:sz w:val="28"/>
          <w:szCs w:val="28"/>
        </w:rPr>
        <w:t xml:space="preserve">     П</w:t>
      </w:r>
      <w:r w:rsidR="005D0757" w:rsidRPr="006D5DE2">
        <w:rPr>
          <w:rFonts w:ascii="Times New Roman" w:hAnsi="Times New Roman" w:cs="Times New Roman"/>
          <w:sz w:val="28"/>
          <w:szCs w:val="28"/>
        </w:rPr>
        <w:t>рацюю вчителем</w:t>
      </w:r>
      <w:r w:rsidR="00FA6601" w:rsidRPr="006D5DE2">
        <w:rPr>
          <w:rFonts w:ascii="Times New Roman" w:hAnsi="Times New Roman" w:cs="Times New Roman"/>
          <w:sz w:val="28"/>
          <w:szCs w:val="28"/>
        </w:rPr>
        <w:t xml:space="preserve"> початк</w:t>
      </w:r>
      <w:r w:rsidR="005D0757" w:rsidRPr="006D5DE2">
        <w:rPr>
          <w:rFonts w:ascii="Times New Roman" w:hAnsi="Times New Roman" w:cs="Times New Roman"/>
          <w:sz w:val="28"/>
          <w:szCs w:val="28"/>
        </w:rPr>
        <w:t>ових класів і музики</w:t>
      </w:r>
      <w:r w:rsidR="00FA6601" w:rsidRPr="006D5DE2">
        <w:rPr>
          <w:rFonts w:ascii="Times New Roman" w:hAnsi="Times New Roman" w:cs="Times New Roman"/>
          <w:sz w:val="28"/>
          <w:szCs w:val="28"/>
        </w:rPr>
        <w:t xml:space="preserve"> в загальн</w:t>
      </w:r>
      <w:r w:rsidR="00CC1DDF" w:rsidRPr="006D5DE2">
        <w:rPr>
          <w:rFonts w:ascii="Times New Roman" w:hAnsi="Times New Roman" w:cs="Times New Roman"/>
          <w:sz w:val="28"/>
          <w:szCs w:val="28"/>
        </w:rPr>
        <w:t>оосвітній школі з 1992 року</w:t>
      </w:r>
      <w:r w:rsidRPr="006D5DE2">
        <w:rPr>
          <w:rFonts w:ascii="Times New Roman" w:hAnsi="Times New Roman" w:cs="Times New Roman"/>
          <w:sz w:val="28"/>
          <w:szCs w:val="28"/>
        </w:rPr>
        <w:t>. Провідним принципом організації навчальної діяльності я обрала розвивальне навчання, зміст якого – створення найсприятливіших умов для інтенсивного розвитку і розв’язання навчальних проблем.</w:t>
      </w:r>
      <w:r w:rsidR="001D6C7F" w:rsidRPr="006D5DE2">
        <w:rPr>
          <w:rFonts w:ascii="Times New Roman" w:hAnsi="Times New Roman" w:cs="Times New Roman"/>
          <w:sz w:val="28"/>
          <w:szCs w:val="28"/>
        </w:rPr>
        <w:t xml:space="preserve"> Впроваджую особисті</w:t>
      </w:r>
      <w:r w:rsidR="000247F2">
        <w:rPr>
          <w:rFonts w:ascii="Times New Roman" w:hAnsi="Times New Roman" w:cs="Times New Roman"/>
          <w:sz w:val="28"/>
          <w:szCs w:val="28"/>
        </w:rPr>
        <w:t>с</w:t>
      </w:r>
      <w:r w:rsidR="001D6C7F" w:rsidRPr="006D5DE2">
        <w:rPr>
          <w:rFonts w:ascii="Times New Roman" w:hAnsi="Times New Roman" w:cs="Times New Roman"/>
          <w:sz w:val="28"/>
          <w:szCs w:val="28"/>
        </w:rPr>
        <w:t>но орієнтовані педагогічні технології, спрямовані на турботливе ставлення до вихованців,  віддаю перевагу активному навчанню, розвантажуючи учнів. В своїй роботі стараюся знаходити нестандартні шляхи розв’язання освітніх завдань, забезпечити кожному учневі можливість виявити свої здібності і таланти, нахили і творчі можливості.</w:t>
      </w:r>
    </w:p>
    <w:p w:rsidR="00850D3C" w:rsidRDefault="006D5DE2" w:rsidP="006D5D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72A9F" w:rsidRPr="006D5DE2">
        <w:rPr>
          <w:rFonts w:ascii="Times New Roman" w:hAnsi="Times New Roman" w:cs="Times New Roman"/>
          <w:sz w:val="28"/>
          <w:szCs w:val="28"/>
        </w:rPr>
        <w:t xml:space="preserve"> Я в</w:t>
      </w:r>
      <w:r w:rsidR="005D0757" w:rsidRPr="006D5DE2">
        <w:rPr>
          <w:rFonts w:ascii="Times New Roman" w:hAnsi="Times New Roman" w:cs="Times New Roman"/>
          <w:sz w:val="28"/>
          <w:szCs w:val="28"/>
        </w:rPr>
        <w:t>важаю</w:t>
      </w:r>
      <w:r w:rsidR="00FA6601" w:rsidRPr="006D5DE2">
        <w:rPr>
          <w:rFonts w:ascii="Times New Roman" w:hAnsi="Times New Roman" w:cs="Times New Roman"/>
          <w:sz w:val="28"/>
          <w:szCs w:val="28"/>
        </w:rPr>
        <w:t>, що втілення проблеми розвивального навчання у процес навчання та виховання молодших школярів є необхідністю на даному етапі розвитку суспільства. Розвивальне навчання головною метою ставить забезпечення розвитку вищих психічних функцій особистості. Результатом такого навчання стає досягнутий дитиною рівень розвитку особисто</w:t>
      </w:r>
      <w:r w:rsidR="00CC1DDF" w:rsidRPr="006D5DE2">
        <w:rPr>
          <w:rFonts w:ascii="Times New Roman" w:hAnsi="Times New Roman" w:cs="Times New Roman"/>
          <w:sz w:val="28"/>
          <w:szCs w:val="28"/>
        </w:rPr>
        <w:t>сті, її індивідуальності. В</w:t>
      </w:r>
      <w:r w:rsidR="005D0757" w:rsidRPr="006D5DE2">
        <w:rPr>
          <w:rFonts w:ascii="Times New Roman" w:hAnsi="Times New Roman" w:cs="Times New Roman"/>
          <w:sz w:val="28"/>
          <w:szCs w:val="28"/>
        </w:rPr>
        <w:t>сю свою роботу спрямовую</w:t>
      </w:r>
      <w:r w:rsidR="00FA6601" w:rsidRPr="006D5DE2">
        <w:rPr>
          <w:rFonts w:ascii="Times New Roman" w:hAnsi="Times New Roman" w:cs="Times New Roman"/>
          <w:sz w:val="28"/>
          <w:szCs w:val="28"/>
        </w:rPr>
        <w:t xml:space="preserve"> на те, щоб зберегти або відновити духовне здоров’я та емоційне благополуччя кожної дитини,</w:t>
      </w:r>
      <w:r w:rsidR="00CC1DDF" w:rsidRPr="006D5DE2">
        <w:rPr>
          <w:rFonts w:ascii="Times New Roman" w:hAnsi="Times New Roman" w:cs="Times New Roman"/>
          <w:sz w:val="28"/>
          <w:szCs w:val="28"/>
        </w:rPr>
        <w:t xml:space="preserve"> </w:t>
      </w:r>
      <w:r w:rsidR="00FA6601" w:rsidRPr="006D5DE2">
        <w:rPr>
          <w:rFonts w:ascii="Times New Roman" w:hAnsi="Times New Roman" w:cs="Times New Roman"/>
          <w:sz w:val="28"/>
          <w:szCs w:val="28"/>
        </w:rPr>
        <w:t>формувати навички спілкування та співробітництва й виховувати ті людські якості, вміння, які необхідні в спілкуванні й спільних справах,навчити дитину вчитися, самостійно накопичува</w:t>
      </w:r>
      <w:r w:rsidR="00645B4F" w:rsidRPr="006D5DE2">
        <w:rPr>
          <w:rFonts w:ascii="Times New Roman" w:hAnsi="Times New Roman" w:cs="Times New Roman"/>
          <w:sz w:val="28"/>
          <w:szCs w:val="28"/>
        </w:rPr>
        <w:t xml:space="preserve">ти нові знання й уміння. Опираюся  на наукові  та практичні дослідження </w:t>
      </w:r>
      <w:r w:rsidR="00641FF7" w:rsidRPr="006D5DE2">
        <w:rPr>
          <w:rFonts w:ascii="Times New Roman" w:hAnsi="Times New Roman" w:cs="Times New Roman"/>
          <w:sz w:val="28"/>
          <w:szCs w:val="28"/>
        </w:rPr>
        <w:t xml:space="preserve">  розвивального навчання Д.Б.</w:t>
      </w:r>
      <w:r w:rsidR="00645B4F" w:rsidRPr="006D5DE2">
        <w:rPr>
          <w:rFonts w:ascii="Times New Roman" w:hAnsi="Times New Roman" w:cs="Times New Roman"/>
          <w:sz w:val="28"/>
          <w:szCs w:val="28"/>
        </w:rPr>
        <w:t xml:space="preserve">Ельконіна </w:t>
      </w:r>
      <w:r w:rsidR="00641FF7" w:rsidRPr="006D5DE2">
        <w:rPr>
          <w:rFonts w:ascii="Times New Roman" w:hAnsi="Times New Roman" w:cs="Times New Roman"/>
          <w:sz w:val="28"/>
          <w:szCs w:val="28"/>
        </w:rPr>
        <w:t xml:space="preserve"> – В.В. Давидова.</w:t>
      </w:r>
    </w:p>
    <w:p w:rsidR="00CC1DDF" w:rsidRPr="006D5DE2" w:rsidRDefault="00850D3C" w:rsidP="006D5D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6D5DE2">
        <w:rPr>
          <w:rFonts w:ascii="Times New Roman" w:hAnsi="Times New Roman" w:cs="Times New Roman"/>
          <w:sz w:val="28"/>
          <w:szCs w:val="28"/>
        </w:rPr>
        <w:t xml:space="preserve"> </w:t>
      </w:r>
      <w:r w:rsidR="00CC1DDF" w:rsidRPr="006D5DE2">
        <w:rPr>
          <w:rFonts w:ascii="Times New Roman" w:hAnsi="Times New Roman" w:cs="Times New Roman"/>
          <w:sz w:val="28"/>
          <w:szCs w:val="28"/>
        </w:rPr>
        <w:t>Розвивальне навчання докорінно змінює зміст діяльності вчителя. Ставлю пере</w:t>
      </w:r>
      <w:r w:rsidR="00E868D7" w:rsidRPr="006D5DE2">
        <w:rPr>
          <w:rFonts w:ascii="Times New Roman" w:hAnsi="Times New Roman" w:cs="Times New Roman"/>
          <w:sz w:val="28"/>
          <w:szCs w:val="28"/>
        </w:rPr>
        <w:t>д собою головним завданням не «</w:t>
      </w:r>
      <w:r w:rsidR="00CC1DDF" w:rsidRPr="006D5DE2">
        <w:rPr>
          <w:rFonts w:ascii="Times New Roman" w:hAnsi="Times New Roman" w:cs="Times New Roman"/>
          <w:sz w:val="28"/>
          <w:szCs w:val="28"/>
        </w:rPr>
        <w:t>донести», «пояснити»</w:t>
      </w:r>
      <w:r w:rsidR="00F95E6C" w:rsidRPr="006D5DE2">
        <w:rPr>
          <w:rFonts w:ascii="Times New Roman" w:hAnsi="Times New Roman" w:cs="Times New Roman"/>
          <w:sz w:val="28"/>
          <w:szCs w:val="28"/>
        </w:rPr>
        <w:t xml:space="preserve"> </w:t>
      </w:r>
      <w:r w:rsidR="00CC1DDF" w:rsidRPr="006D5DE2">
        <w:rPr>
          <w:rFonts w:ascii="Times New Roman" w:hAnsi="Times New Roman" w:cs="Times New Roman"/>
          <w:sz w:val="28"/>
          <w:szCs w:val="28"/>
        </w:rPr>
        <w:t xml:space="preserve">і </w:t>
      </w:r>
      <w:r w:rsidR="00F95E6C" w:rsidRPr="006D5DE2">
        <w:rPr>
          <w:rFonts w:ascii="Times New Roman" w:hAnsi="Times New Roman" w:cs="Times New Roman"/>
          <w:sz w:val="28"/>
          <w:szCs w:val="28"/>
        </w:rPr>
        <w:t>«показати» учням, а організувати спільний пошук розв’язання завдання, яке виникає перед учнями.</w:t>
      </w:r>
    </w:p>
    <w:p w:rsidR="00FA6601" w:rsidRPr="006D5DE2" w:rsidRDefault="004E448D" w:rsidP="006D5D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DE2">
        <w:rPr>
          <w:rFonts w:ascii="Times New Roman" w:hAnsi="Times New Roman" w:cs="Times New Roman"/>
          <w:sz w:val="28"/>
          <w:szCs w:val="28"/>
        </w:rPr>
        <w:t xml:space="preserve">     </w:t>
      </w:r>
      <w:r w:rsidR="005D0757" w:rsidRPr="006D5DE2">
        <w:rPr>
          <w:rFonts w:ascii="Times New Roman" w:hAnsi="Times New Roman" w:cs="Times New Roman"/>
          <w:sz w:val="28"/>
          <w:szCs w:val="28"/>
        </w:rPr>
        <w:t xml:space="preserve"> Залучаю</w:t>
      </w:r>
      <w:r w:rsidR="00FA6601" w:rsidRPr="006D5DE2">
        <w:rPr>
          <w:rFonts w:ascii="Times New Roman" w:hAnsi="Times New Roman" w:cs="Times New Roman"/>
          <w:sz w:val="28"/>
          <w:szCs w:val="28"/>
        </w:rPr>
        <w:t xml:space="preserve"> дітей до постійного навчального спілкування, при якому учні , зрозумівши, чого вони не знають, не вміють робити, самі починають активно діяти</w:t>
      </w:r>
      <w:r w:rsidR="005D0757" w:rsidRPr="006D5DE2">
        <w:rPr>
          <w:rFonts w:ascii="Times New Roman" w:hAnsi="Times New Roman" w:cs="Times New Roman"/>
          <w:sz w:val="28"/>
          <w:szCs w:val="28"/>
        </w:rPr>
        <w:t>, включаючи в цей процес мене</w:t>
      </w:r>
      <w:r w:rsidR="00FA6601" w:rsidRPr="006D5DE2">
        <w:rPr>
          <w:rFonts w:ascii="Times New Roman" w:hAnsi="Times New Roman" w:cs="Times New Roman"/>
          <w:sz w:val="28"/>
          <w:szCs w:val="28"/>
        </w:rPr>
        <w:t xml:space="preserve"> як більш досвідче</w:t>
      </w:r>
      <w:r w:rsidR="00CE2EAA" w:rsidRPr="006D5DE2">
        <w:rPr>
          <w:rFonts w:ascii="Times New Roman" w:hAnsi="Times New Roman" w:cs="Times New Roman"/>
          <w:sz w:val="28"/>
          <w:szCs w:val="28"/>
        </w:rPr>
        <w:t xml:space="preserve">ного партнера. </w:t>
      </w:r>
      <w:r w:rsidR="005D0757" w:rsidRPr="006D5DE2">
        <w:rPr>
          <w:rFonts w:ascii="Times New Roman" w:hAnsi="Times New Roman" w:cs="Times New Roman"/>
          <w:sz w:val="28"/>
          <w:szCs w:val="28"/>
        </w:rPr>
        <w:t xml:space="preserve"> Виступаю на уроках</w:t>
      </w:r>
      <w:r w:rsidR="00FA6601" w:rsidRPr="006D5DE2">
        <w:rPr>
          <w:rFonts w:ascii="Times New Roman" w:hAnsi="Times New Roman" w:cs="Times New Roman"/>
          <w:sz w:val="28"/>
          <w:szCs w:val="28"/>
        </w:rPr>
        <w:t xml:space="preserve"> як режисер міні-вистави, що народжується безпосередньо в класі.</w:t>
      </w:r>
    </w:p>
    <w:p w:rsidR="00FA6601" w:rsidRPr="006D5DE2" w:rsidRDefault="004E448D" w:rsidP="006D5D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DE2">
        <w:rPr>
          <w:rFonts w:ascii="Times New Roman" w:hAnsi="Times New Roman" w:cs="Times New Roman"/>
          <w:sz w:val="28"/>
          <w:szCs w:val="28"/>
        </w:rPr>
        <w:t xml:space="preserve">     </w:t>
      </w:r>
      <w:r w:rsidR="005D0757" w:rsidRPr="006D5DE2">
        <w:rPr>
          <w:rFonts w:ascii="Times New Roman" w:hAnsi="Times New Roman" w:cs="Times New Roman"/>
          <w:sz w:val="28"/>
          <w:szCs w:val="28"/>
        </w:rPr>
        <w:t xml:space="preserve"> В своїй роботі впроваджую</w:t>
      </w:r>
      <w:r w:rsidR="00FA6601" w:rsidRPr="006D5DE2">
        <w:rPr>
          <w:rFonts w:ascii="Times New Roman" w:hAnsi="Times New Roman" w:cs="Times New Roman"/>
          <w:sz w:val="28"/>
          <w:szCs w:val="28"/>
        </w:rPr>
        <w:t xml:space="preserve"> групові форми ро</w:t>
      </w:r>
      <w:r w:rsidR="005D0757" w:rsidRPr="006D5DE2">
        <w:rPr>
          <w:rFonts w:ascii="Times New Roman" w:hAnsi="Times New Roman" w:cs="Times New Roman"/>
          <w:sz w:val="28"/>
          <w:szCs w:val="28"/>
        </w:rPr>
        <w:t>боти, роботу в парах і спрямовую</w:t>
      </w:r>
      <w:r w:rsidR="002B201F" w:rsidRPr="006D5DE2">
        <w:rPr>
          <w:rFonts w:ascii="Times New Roman" w:hAnsi="Times New Roman" w:cs="Times New Roman"/>
          <w:sz w:val="28"/>
          <w:szCs w:val="28"/>
        </w:rPr>
        <w:t xml:space="preserve"> їх</w:t>
      </w:r>
      <w:r w:rsidR="00FA6601" w:rsidRPr="006D5DE2">
        <w:rPr>
          <w:rFonts w:ascii="Times New Roman" w:hAnsi="Times New Roman" w:cs="Times New Roman"/>
          <w:sz w:val="28"/>
          <w:szCs w:val="28"/>
        </w:rPr>
        <w:t xml:space="preserve"> на те, щоб ситуативна допитливість переросла в стійкі пізнавальні інтереси.</w:t>
      </w:r>
    </w:p>
    <w:p w:rsidR="00FA6601" w:rsidRPr="006D5DE2" w:rsidRDefault="004E448D" w:rsidP="006D5D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DE2">
        <w:rPr>
          <w:rFonts w:ascii="Times New Roman" w:hAnsi="Times New Roman" w:cs="Times New Roman"/>
          <w:sz w:val="28"/>
          <w:szCs w:val="28"/>
        </w:rPr>
        <w:t xml:space="preserve">     </w:t>
      </w:r>
      <w:r w:rsidR="00F95E6C" w:rsidRPr="006D5DE2">
        <w:rPr>
          <w:rFonts w:ascii="Times New Roman" w:hAnsi="Times New Roman" w:cs="Times New Roman"/>
          <w:sz w:val="28"/>
          <w:szCs w:val="28"/>
        </w:rPr>
        <w:t xml:space="preserve">Заохочую </w:t>
      </w:r>
      <w:r w:rsidR="00FA6601" w:rsidRPr="006D5DE2">
        <w:rPr>
          <w:rFonts w:ascii="Times New Roman" w:hAnsi="Times New Roman" w:cs="Times New Roman"/>
          <w:sz w:val="28"/>
          <w:szCs w:val="28"/>
        </w:rPr>
        <w:t xml:space="preserve"> діте</w:t>
      </w:r>
      <w:r w:rsidR="005D0757" w:rsidRPr="006D5DE2">
        <w:rPr>
          <w:rFonts w:ascii="Times New Roman" w:hAnsi="Times New Roman" w:cs="Times New Roman"/>
          <w:sz w:val="28"/>
          <w:szCs w:val="28"/>
        </w:rPr>
        <w:t>й самостійно міркувати, розвиваю</w:t>
      </w:r>
      <w:r w:rsidR="00FA6601" w:rsidRPr="006D5DE2">
        <w:rPr>
          <w:rFonts w:ascii="Times New Roman" w:hAnsi="Times New Roman" w:cs="Times New Roman"/>
          <w:sz w:val="28"/>
          <w:szCs w:val="28"/>
        </w:rPr>
        <w:t xml:space="preserve"> уміння сперечатися, відстоювати свою думку, ставити запитання, бути ініціативними в на</w:t>
      </w:r>
      <w:r w:rsidR="005D0757" w:rsidRPr="006D5DE2">
        <w:rPr>
          <w:rFonts w:ascii="Times New Roman" w:hAnsi="Times New Roman" w:cs="Times New Roman"/>
          <w:sz w:val="28"/>
          <w:szCs w:val="28"/>
        </w:rPr>
        <w:t>бутті нових знань. Організовую</w:t>
      </w:r>
      <w:r w:rsidR="00FA6601" w:rsidRPr="006D5DE2">
        <w:rPr>
          <w:rFonts w:ascii="Times New Roman" w:hAnsi="Times New Roman" w:cs="Times New Roman"/>
          <w:sz w:val="28"/>
          <w:szCs w:val="28"/>
        </w:rPr>
        <w:t xml:space="preserve"> спільну роботу дітей</w:t>
      </w:r>
      <w:r w:rsidR="00664A6A" w:rsidRPr="006D5DE2">
        <w:rPr>
          <w:rFonts w:ascii="Times New Roman" w:hAnsi="Times New Roman" w:cs="Times New Roman"/>
          <w:sz w:val="28"/>
          <w:szCs w:val="28"/>
        </w:rPr>
        <w:t xml:space="preserve"> так</w:t>
      </w:r>
      <w:r w:rsidR="00FA6601" w:rsidRPr="006D5DE2">
        <w:rPr>
          <w:rFonts w:ascii="Times New Roman" w:hAnsi="Times New Roman" w:cs="Times New Roman"/>
          <w:sz w:val="28"/>
          <w:szCs w:val="28"/>
        </w:rPr>
        <w:t>,</w:t>
      </w:r>
      <w:r w:rsidR="00664A6A" w:rsidRPr="006D5DE2">
        <w:rPr>
          <w:rFonts w:ascii="Times New Roman" w:hAnsi="Times New Roman" w:cs="Times New Roman"/>
          <w:sz w:val="28"/>
          <w:szCs w:val="28"/>
        </w:rPr>
        <w:t xml:space="preserve"> </w:t>
      </w:r>
      <w:r w:rsidR="00FA6601" w:rsidRPr="006D5DE2">
        <w:rPr>
          <w:rFonts w:ascii="Times New Roman" w:hAnsi="Times New Roman" w:cs="Times New Roman"/>
          <w:sz w:val="28"/>
          <w:szCs w:val="28"/>
        </w:rPr>
        <w:t>щоб їх дискусія б</w:t>
      </w:r>
      <w:r w:rsidR="00664A6A" w:rsidRPr="006D5DE2">
        <w:rPr>
          <w:rFonts w:ascii="Times New Roman" w:hAnsi="Times New Roman" w:cs="Times New Roman"/>
          <w:sz w:val="28"/>
          <w:szCs w:val="28"/>
        </w:rPr>
        <w:t>ула змістовною. Для цього  навчаю</w:t>
      </w:r>
      <w:r w:rsidR="00FA6601" w:rsidRPr="006D5DE2">
        <w:rPr>
          <w:rFonts w:ascii="Times New Roman" w:hAnsi="Times New Roman" w:cs="Times New Roman"/>
          <w:sz w:val="28"/>
          <w:szCs w:val="28"/>
        </w:rPr>
        <w:t xml:space="preserve"> дітей </w:t>
      </w:r>
      <w:r w:rsidR="00371465">
        <w:rPr>
          <w:rFonts w:ascii="Times New Roman" w:hAnsi="Times New Roman" w:cs="Times New Roman"/>
          <w:sz w:val="28"/>
          <w:szCs w:val="28"/>
        </w:rPr>
        <w:t xml:space="preserve">того, </w:t>
      </w:r>
      <w:r w:rsidR="00FA6601" w:rsidRPr="006D5DE2">
        <w:rPr>
          <w:rFonts w:ascii="Times New Roman" w:hAnsi="Times New Roman" w:cs="Times New Roman"/>
          <w:sz w:val="28"/>
          <w:szCs w:val="28"/>
        </w:rPr>
        <w:t>що  повинні вміти співбесідники, а саме:</w:t>
      </w:r>
    </w:p>
    <w:p w:rsidR="00F95E6C" w:rsidRPr="006D5DE2" w:rsidRDefault="00F95E6C" w:rsidP="006D5D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DE2">
        <w:rPr>
          <w:rFonts w:ascii="Times New Roman" w:hAnsi="Times New Roman" w:cs="Times New Roman"/>
          <w:sz w:val="28"/>
          <w:szCs w:val="28"/>
        </w:rPr>
        <w:t xml:space="preserve">     1)  с</w:t>
      </w:r>
      <w:r w:rsidR="00FA6601" w:rsidRPr="006D5DE2">
        <w:rPr>
          <w:rFonts w:ascii="Times New Roman" w:hAnsi="Times New Roman" w:cs="Times New Roman"/>
          <w:sz w:val="28"/>
          <w:szCs w:val="28"/>
        </w:rPr>
        <w:t>формулювати свою точку зору;</w:t>
      </w:r>
    </w:p>
    <w:p w:rsidR="00FA6601" w:rsidRPr="006D5DE2" w:rsidRDefault="00F95E6C" w:rsidP="006D5D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DE2">
        <w:rPr>
          <w:rFonts w:ascii="Times New Roman" w:hAnsi="Times New Roman" w:cs="Times New Roman"/>
          <w:sz w:val="28"/>
          <w:szCs w:val="28"/>
        </w:rPr>
        <w:t xml:space="preserve">     2)  з</w:t>
      </w:r>
      <w:r w:rsidR="00FA6601" w:rsidRPr="006D5DE2">
        <w:rPr>
          <w:rFonts w:ascii="Times New Roman" w:hAnsi="Times New Roman" w:cs="Times New Roman"/>
          <w:sz w:val="28"/>
          <w:szCs w:val="28"/>
        </w:rPr>
        <w:t>’ясувати точку зору своїх партнерів;</w:t>
      </w:r>
    </w:p>
    <w:p w:rsidR="00FA6601" w:rsidRPr="006D5DE2" w:rsidRDefault="00F95E6C" w:rsidP="006D5DE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DE2">
        <w:rPr>
          <w:rFonts w:ascii="Times New Roman" w:hAnsi="Times New Roman" w:cs="Times New Roman"/>
          <w:sz w:val="28"/>
          <w:szCs w:val="28"/>
        </w:rPr>
        <w:t xml:space="preserve"> в</w:t>
      </w:r>
      <w:r w:rsidR="00FA6601" w:rsidRPr="006D5DE2">
        <w:rPr>
          <w:rFonts w:ascii="Times New Roman" w:hAnsi="Times New Roman" w:cs="Times New Roman"/>
          <w:sz w:val="28"/>
          <w:szCs w:val="28"/>
        </w:rPr>
        <w:t>иявити різницю точок зору;</w:t>
      </w:r>
    </w:p>
    <w:p w:rsidR="00CE2EAA" w:rsidRPr="006D5DE2" w:rsidRDefault="00F95E6C" w:rsidP="006D5DE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DE2">
        <w:rPr>
          <w:rFonts w:ascii="Times New Roman" w:hAnsi="Times New Roman" w:cs="Times New Roman"/>
          <w:sz w:val="28"/>
          <w:szCs w:val="28"/>
        </w:rPr>
        <w:t xml:space="preserve"> с</w:t>
      </w:r>
      <w:r w:rsidR="00FA6601" w:rsidRPr="006D5DE2">
        <w:rPr>
          <w:rFonts w:ascii="Times New Roman" w:hAnsi="Times New Roman" w:cs="Times New Roman"/>
          <w:sz w:val="28"/>
          <w:szCs w:val="28"/>
        </w:rPr>
        <w:t>пробувати розв’язати розходження за допомогою логічних аргументів, не переводячи логічну суперечність у площину особистих відношень.</w:t>
      </w:r>
    </w:p>
    <w:p w:rsidR="00FA6601" w:rsidRPr="006D5DE2" w:rsidRDefault="00CE2EAA" w:rsidP="006D5D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DE2">
        <w:rPr>
          <w:rFonts w:ascii="Times New Roman" w:hAnsi="Times New Roman" w:cs="Times New Roman"/>
          <w:sz w:val="28"/>
          <w:szCs w:val="28"/>
        </w:rPr>
        <w:t xml:space="preserve">     Навчаю учнів « етикету»,  правил ввічливої суперечки:</w:t>
      </w:r>
    </w:p>
    <w:p w:rsidR="00FA6601" w:rsidRPr="006D5DE2" w:rsidRDefault="00F95E6C" w:rsidP="006D5D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DE2">
        <w:rPr>
          <w:rFonts w:ascii="Times New Roman" w:hAnsi="Times New Roman" w:cs="Times New Roman"/>
          <w:sz w:val="28"/>
          <w:szCs w:val="28"/>
        </w:rPr>
        <w:t xml:space="preserve">     а)  </w:t>
      </w:r>
      <w:r w:rsidR="00FA6601" w:rsidRPr="006D5DE2">
        <w:rPr>
          <w:rFonts w:ascii="Times New Roman" w:hAnsi="Times New Roman" w:cs="Times New Roman"/>
          <w:sz w:val="28"/>
          <w:szCs w:val="28"/>
        </w:rPr>
        <w:t>коли висловиш своє міркування, запитай в одноклас</w:t>
      </w:r>
      <w:r w:rsidRPr="006D5DE2">
        <w:rPr>
          <w:rFonts w:ascii="Times New Roman" w:hAnsi="Times New Roman" w:cs="Times New Roman"/>
          <w:sz w:val="28"/>
          <w:szCs w:val="28"/>
        </w:rPr>
        <w:t>ників: «Ти згоден?», «Ти як вважа</w:t>
      </w:r>
      <w:r w:rsidR="00FA6601" w:rsidRPr="006D5DE2">
        <w:rPr>
          <w:rFonts w:ascii="Times New Roman" w:hAnsi="Times New Roman" w:cs="Times New Roman"/>
          <w:sz w:val="28"/>
          <w:szCs w:val="28"/>
        </w:rPr>
        <w:t>єш?»;</w:t>
      </w:r>
    </w:p>
    <w:p w:rsidR="00FA6601" w:rsidRPr="006D5DE2" w:rsidRDefault="00F95E6C" w:rsidP="006D5D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DE2">
        <w:rPr>
          <w:rFonts w:ascii="Times New Roman" w:hAnsi="Times New Roman" w:cs="Times New Roman"/>
          <w:sz w:val="28"/>
          <w:szCs w:val="28"/>
        </w:rPr>
        <w:t xml:space="preserve">     </w:t>
      </w:r>
      <w:r w:rsidR="00FA6601" w:rsidRPr="006D5DE2">
        <w:rPr>
          <w:rFonts w:ascii="Times New Roman" w:hAnsi="Times New Roman" w:cs="Times New Roman"/>
          <w:sz w:val="28"/>
          <w:szCs w:val="28"/>
        </w:rPr>
        <w:t xml:space="preserve">б) якщо всі згодні, можна діяти далі, якщо є різні міркування, запитайте один у одного: « Чому </w:t>
      </w:r>
      <w:r w:rsidRPr="006D5DE2">
        <w:rPr>
          <w:rFonts w:ascii="Times New Roman" w:hAnsi="Times New Roman" w:cs="Times New Roman"/>
          <w:sz w:val="28"/>
          <w:szCs w:val="28"/>
        </w:rPr>
        <w:t>ти так думаєш</w:t>
      </w:r>
      <w:r w:rsidR="00FA6601" w:rsidRPr="006D5DE2">
        <w:rPr>
          <w:rFonts w:ascii="Times New Roman" w:hAnsi="Times New Roman" w:cs="Times New Roman"/>
          <w:sz w:val="28"/>
          <w:szCs w:val="28"/>
        </w:rPr>
        <w:t xml:space="preserve">?», «А </w:t>
      </w:r>
      <w:r w:rsidRPr="006D5DE2">
        <w:rPr>
          <w:rFonts w:ascii="Times New Roman" w:hAnsi="Times New Roman" w:cs="Times New Roman"/>
          <w:sz w:val="28"/>
          <w:szCs w:val="28"/>
        </w:rPr>
        <w:t xml:space="preserve"> як </w:t>
      </w:r>
      <w:r w:rsidR="00FA6601" w:rsidRPr="006D5DE2">
        <w:rPr>
          <w:rFonts w:ascii="Times New Roman" w:hAnsi="Times New Roman" w:cs="Times New Roman"/>
          <w:sz w:val="28"/>
          <w:szCs w:val="28"/>
        </w:rPr>
        <w:t>це можна довести?».</w:t>
      </w:r>
    </w:p>
    <w:p w:rsidR="00FA6601" w:rsidRPr="006D5DE2" w:rsidRDefault="004E448D" w:rsidP="006D5D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DE2">
        <w:rPr>
          <w:rFonts w:ascii="Times New Roman" w:hAnsi="Times New Roman" w:cs="Times New Roman"/>
          <w:sz w:val="28"/>
          <w:szCs w:val="28"/>
        </w:rPr>
        <w:t xml:space="preserve">     </w:t>
      </w:r>
      <w:r w:rsidR="00F95E6C" w:rsidRPr="006D5DE2">
        <w:rPr>
          <w:rFonts w:ascii="Times New Roman" w:hAnsi="Times New Roman" w:cs="Times New Roman"/>
          <w:sz w:val="28"/>
          <w:szCs w:val="28"/>
        </w:rPr>
        <w:t>Практика ро</w:t>
      </w:r>
      <w:r w:rsidR="008674CD" w:rsidRPr="006D5DE2">
        <w:rPr>
          <w:rFonts w:ascii="Times New Roman" w:hAnsi="Times New Roman" w:cs="Times New Roman"/>
          <w:sz w:val="28"/>
          <w:szCs w:val="28"/>
        </w:rPr>
        <w:t>боти показує</w:t>
      </w:r>
      <w:r w:rsidR="00FA6601" w:rsidRPr="006D5DE2">
        <w:rPr>
          <w:rFonts w:ascii="Times New Roman" w:hAnsi="Times New Roman" w:cs="Times New Roman"/>
          <w:sz w:val="28"/>
          <w:szCs w:val="28"/>
        </w:rPr>
        <w:t>, що саме в молодшому шкільному віці закладаються і закріплюються такі якості інтелекту й особистості, які значною мірою визначають весь подальший шлях розвитку дитини. Саме в дитини семи-десяти років проходить формування основ наукового мислення, бажання і уміння вчитися. Це сенситивний, тобто найчутливіший, період життя, коли душа дитини ві</w:t>
      </w:r>
      <w:r w:rsidR="002B201F" w:rsidRPr="006D5DE2">
        <w:rPr>
          <w:rFonts w:ascii="Times New Roman" w:hAnsi="Times New Roman" w:cs="Times New Roman"/>
          <w:sz w:val="28"/>
          <w:szCs w:val="28"/>
        </w:rPr>
        <w:t>дкрита творчому пошуку. Тому стараюся</w:t>
      </w:r>
      <w:r w:rsidR="00FA6601" w:rsidRPr="006D5DE2">
        <w:rPr>
          <w:rFonts w:ascii="Times New Roman" w:hAnsi="Times New Roman" w:cs="Times New Roman"/>
          <w:sz w:val="28"/>
          <w:szCs w:val="28"/>
        </w:rPr>
        <w:t xml:space="preserve"> усіма силами підтримувати, а не гальмувати цей процес, щоб дитина отримала засоби саморозвитку.</w:t>
      </w:r>
    </w:p>
    <w:p w:rsidR="0075228E" w:rsidRPr="006D5DE2" w:rsidRDefault="004E448D" w:rsidP="006D5D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DE2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664A6A" w:rsidRPr="006D5DE2">
        <w:rPr>
          <w:rFonts w:ascii="Times New Roman" w:hAnsi="Times New Roman" w:cs="Times New Roman"/>
          <w:sz w:val="28"/>
          <w:szCs w:val="28"/>
        </w:rPr>
        <w:t>Працюю</w:t>
      </w:r>
      <w:r w:rsidR="00FA6601" w:rsidRPr="006D5DE2">
        <w:rPr>
          <w:rFonts w:ascii="Times New Roman" w:hAnsi="Times New Roman" w:cs="Times New Roman"/>
          <w:sz w:val="28"/>
          <w:szCs w:val="28"/>
        </w:rPr>
        <w:t xml:space="preserve"> над тим, щоб початкова освіта давала </w:t>
      </w:r>
      <w:r w:rsidR="008674CD" w:rsidRPr="006D5DE2">
        <w:rPr>
          <w:rFonts w:ascii="Times New Roman" w:hAnsi="Times New Roman" w:cs="Times New Roman"/>
          <w:sz w:val="28"/>
          <w:szCs w:val="28"/>
        </w:rPr>
        <w:t>моїм вихованцям не тільки міцне засвоєння</w:t>
      </w:r>
      <w:r w:rsidR="00FA6601" w:rsidRPr="006D5DE2">
        <w:rPr>
          <w:rFonts w:ascii="Times New Roman" w:hAnsi="Times New Roman" w:cs="Times New Roman"/>
          <w:sz w:val="28"/>
          <w:szCs w:val="28"/>
        </w:rPr>
        <w:t xml:space="preserve"> умінь та навичок, а й розвиток ключових компетентностей (уміння вчитися, здоров’язбережувальна, загальнокультурн</w:t>
      </w:r>
      <w:r w:rsidR="00CE2EAA" w:rsidRPr="006D5DE2">
        <w:rPr>
          <w:rFonts w:ascii="Times New Roman" w:hAnsi="Times New Roman" w:cs="Times New Roman"/>
          <w:sz w:val="28"/>
          <w:szCs w:val="28"/>
        </w:rPr>
        <w:t>а, громадянська,</w:t>
      </w:r>
      <w:r w:rsidR="00FA6601" w:rsidRPr="006D5DE2">
        <w:rPr>
          <w:rFonts w:ascii="Times New Roman" w:hAnsi="Times New Roman" w:cs="Times New Roman"/>
          <w:sz w:val="28"/>
          <w:szCs w:val="28"/>
        </w:rPr>
        <w:t xml:space="preserve"> соціальна, інформаційно-комунікативна</w:t>
      </w:r>
      <w:r w:rsidR="008674CD" w:rsidRPr="006D5DE2">
        <w:rPr>
          <w:rFonts w:ascii="Times New Roman" w:hAnsi="Times New Roman" w:cs="Times New Roman"/>
          <w:sz w:val="28"/>
          <w:szCs w:val="28"/>
        </w:rPr>
        <w:t>, підприємницька</w:t>
      </w:r>
      <w:r w:rsidR="00FA6601" w:rsidRPr="006D5DE2">
        <w:rPr>
          <w:rFonts w:ascii="Times New Roman" w:hAnsi="Times New Roman" w:cs="Times New Roman"/>
          <w:sz w:val="28"/>
          <w:szCs w:val="28"/>
        </w:rPr>
        <w:t>).</w:t>
      </w:r>
      <w:r w:rsidR="00E47EE2" w:rsidRPr="006D5DE2">
        <w:rPr>
          <w:rFonts w:ascii="Times New Roman" w:hAnsi="Times New Roman" w:cs="Times New Roman"/>
          <w:sz w:val="28"/>
          <w:szCs w:val="28"/>
        </w:rPr>
        <w:t xml:space="preserve"> Виявляючи і розвиваючи здібності та обдарування учнів</w:t>
      </w:r>
      <w:r w:rsidR="001F4A1A" w:rsidRPr="006D5DE2">
        <w:rPr>
          <w:rFonts w:ascii="Times New Roman" w:hAnsi="Times New Roman" w:cs="Times New Roman"/>
          <w:sz w:val="28"/>
          <w:szCs w:val="28"/>
        </w:rPr>
        <w:t xml:space="preserve"> </w:t>
      </w:r>
      <w:r w:rsidR="00E47EE2" w:rsidRPr="006D5DE2">
        <w:rPr>
          <w:rFonts w:ascii="Times New Roman" w:hAnsi="Times New Roman" w:cs="Times New Roman"/>
          <w:sz w:val="28"/>
          <w:szCs w:val="28"/>
        </w:rPr>
        <w:t>з</w:t>
      </w:r>
      <w:r w:rsidR="001F4A1A" w:rsidRPr="006D5DE2">
        <w:rPr>
          <w:rFonts w:ascii="Times New Roman" w:hAnsi="Times New Roman" w:cs="Times New Roman"/>
          <w:sz w:val="28"/>
          <w:szCs w:val="28"/>
        </w:rPr>
        <w:t>акладаю першу сходинку до допрофільної підготовки школярів.</w:t>
      </w:r>
      <w:r w:rsidR="0075228E" w:rsidRPr="006D5D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62F" w:rsidRPr="006D5DE2" w:rsidRDefault="004E448D" w:rsidP="006D5D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DE2">
        <w:rPr>
          <w:rFonts w:ascii="Times New Roman" w:hAnsi="Times New Roman" w:cs="Times New Roman"/>
          <w:sz w:val="28"/>
          <w:szCs w:val="28"/>
        </w:rPr>
        <w:t xml:space="preserve">     </w:t>
      </w:r>
      <w:r w:rsidR="00664A6A" w:rsidRPr="006D5DE2">
        <w:rPr>
          <w:rFonts w:ascii="Times New Roman" w:hAnsi="Times New Roman" w:cs="Times New Roman"/>
          <w:sz w:val="28"/>
          <w:szCs w:val="28"/>
        </w:rPr>
        <w:t>У своїй роботі використовую</w:t>
      </w:r>
      <w:r w:rsidR="00FA6601" w:rsidRPr="006D5DE2">
        <w:rPr>
          <w:rFonts w:ascii="Times New Roman" w:hAnsi="Times New Roman" w:cs="Times New Roman"/>
          <w:sz w:val="28"/>
          <w:szCs w:val="28"/>
        </w:rPr>
        <w:t xml:space="preserve">  різні розвивальні вправи і завдання багатофункціонального характеру, що сприяють розвитку процесів сприймання, уяви, формуванню організаційних, логічно-мовленнєвих умінь</w:t>
      </w:r>
      <w:r w:rsidR="00664A6A" w:rsidRPr="006D5DE2">
        <w:rPr>
          <w:rFonts w:ascii="Times New Roman" w:hAnsi="Times New Roman" w:cs="Times New Roman"/>
          <w:sz w:val="28"/>
          <w:szCs w:val="28"/>
        </w:rPr>
        <w:t xml:space="preserve"> та навичок</w:t>
      </w:r>
      <w:r w:rsidR="00FC7E5E" w:rsidRPr="006D5DE2">
        <w:rPr>
          <w:rFonts w:ascii="Times New Roman" w:hAnsi="Times New Roman" w:cs="Times New Roman"/>
          <w:sz w:val="28"/>
          <w:szCs w:val="28"/>
        </w:rPr>
        <w:t>. Наприклад:</w:t>
      </w:r>
      <w:r w:rsidR="00004900" w:rsidRPr="006D5D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62F" w:rsidRPr="006D5DE2" w:rsidRDefault="00A5462F" w:rsidP="006D5D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DE2">
        <w:rPr>
          <w:rFonts w:ascii="Times New Roman" w:hAnsi="Times New Roman" w:cs="Times New Roman"/>
          <w:sz w:val="28"/>
          <w:szCs w:val="28"/>
        </w:rPr>
        <w:t xml:space="preserve">     - </w:t>
      </w:r>
      <w:r w:rsidR="00FC7E5E" w:rsidRPr="006D5DE2">
        <w:rPr>
          <w:rFonts w:ascii="Times New Roman" w:hAnsi="Times New Roman" w:cs="Times New Roman"/>
          <w:sz w:val="28"/>
          <w:szCs w:val="28"/>
        </w:rPr>
        <w:t>с</w:t>
      </w:r>
      <w:r w:rsidR="00004900" w:rsidRPr="006D5DE2">
        <w:rPr>
          <w:rFonts w:ascii="Times New Roman" w:hAnsi="Times New Roman" w:cs="Times New Roman"/>
          <w:sz w:val="28"/>
          <w:szCs w:val="28"/>
        </w:rPr>
        <w:t>класти і записати речення із «розсипаних» слів, ( Мови, навчатись, буду, я, золотої.)</w:t>
      </w:r>
      <w:r w:rsidR="00FC7E5E" w:rsidRPr="006D5DE2">
        <w:rPr>
          <w:rFonts w:ascii="Times New Roman" w:hAnsi="Times New Roman" w:cs="Times New Roman"/>
          <w:sz w:val="28"/>
          <w:szCs w:val="28"/>
        </w:rPr>
        <w:t>;</w:t>
      </w:r>
    </w:p>
    <w:p w:rsidR="00A5462F" w:rsidRPr="006D5DE2" w:rsidRDefault="00A5462F" w:rsidP="006D5D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DE2">
        <w:rPr>
          <w:rFonts w:ascii="Times New Roman" w:hAnsi="Times New Roman" w:cs="Times New Roman"/>
          <w:sz w:val="28"/>
          <w:szCs w:val="28"/>
        </w:rPr>
        <w:t xml:space="preserve">     - </w:t>
      </w:r>
      <w:r w:rsidR="00FC7E5E" w:rsidRPr="006D5DE2">
        <w:rPr>
          <w:rFonts w:ascii="Times New Roman" w:hAnsi="Times New Roman" w:cs="Times New Roman"/>
          <w:sz w:val="28"/>
          <w:szCs w:val="28"/>
        </w:rPr>
        <w:t>з</w:t>
      </w:r>
      <w:r w:rsidR="00004900" w:rsidRPr="006D5DE2">
        <w:rPr>
          <w:rFonts w:ascii="Times New Roman" w:hAnsi="Times New Roman" w:cs="Times New Roman"/>
          <w:sz w:val="28"/>
          <w:szCs w:val="28"/>
        </w:rPr>
        <w:t>відки в нашій мові могло взятись слово цеглина? ( це + глина – ма</w:t>
      </w:r>
      <w:r w:rsidRPr="006D5DE2">
        <w:rPr>
          <w:rFonts w:ascii="Times New Roman" w:hAnsi="Times New Roman" w:cs="Times New Roman"/>
          <w:sz w:val="28"/>
          <w:szCs w:val="28"/>
        </w:rPr>
        <w:t>теріал, з якого випалюють цеглу)</w:t>
      </w:r>
      <w:r w:rsidR="00D93246" w:rsidRPr="006D5DE2">
        <w:rPr>
          <w:rFonts w:ascii="Times New Roman" w:hAnsi="Times New Roman" w:cs="Times New Roman"/>
          <w:sz w:val="28"/>
          <w:szCs w:val="28"/>
        </w:rPr>
        <w:t xml:space="preserve"> </w:t>
      </w:r>
      <w:r w:rsidR="00FC7E5E" w:rsidRPr="006D5DE2">
        <w:rPr>
          <w:rFonts w:ascii="Times New Roman" w:hAnsi="Times New Roman" w:cs="Times New Roman"/>
          <w:sz w:val="28"/>
          <w:szCs w:val="28"/>
        </w:rPr>
        <w:t>;</w:t>
      </w:r>
      <w:r w:rsidRPr="006D5D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62F" w:rsidRPr="006D5DE2" w:rsidRDefault="00A5462F" w:rsidP="006D5D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DE2">
        <w:rPr>
          <w:rFonts w:ascii="Times New Roman" w:hAnsi="Times New Roman" w:cs="Times New Roman"/>
          <w:sz w:val="28"/>
          <w:szCs w:val="28"/>
        </w:rPr>
        <w:t xml:space="preserve">     Щоб розвивати мислення і мовлення учнів практикую такі запитання, на яких нема в тексті чи вправі прямої відповіді, наприклад:</w:t>
      </w:r>
    </w:p>
    <w:p w:rsidR="00A5462F" w:rsidRPr="006D5DE2" w:rsidRDefault="00A5462F" w:rsidP="006D5DE2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DE2">
        <w:rPr>
          <w:rFonts w:ascii="Times New Roman" w:hAnsi="Times New Roman" w:cs="Times New Roman"/>
          <w:sz w:val="28"/>
          <w:szCs w:val="28"/>
        </w:rPr>
        <w:t>Що дає ліс тваринам, людині?</w:t>
      </w:r>
    </w:p>
    <w:p w:rsidR="00A5462F" w:rsidRPr="006D5DE2" w:rsidRDefault="00A5462F" w:rsidP="006D5DE2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DE2">
        <w:rPr>
          <w:rFonts w:ascii="Times New Roman" w:hAnsi="Times New Roman" w:cs="Times New Roman"/>
          <w:sz w:val="28"/>
          <w:szCs w:val="28"/>
        </w:rPr>
        <w:t>Що страшніше для пташок, холод чи голод?</w:t>
      </w:r>
    </w:p>
    <w:p w:rsidR="00D93246" w:rsidRPr="006D5DE2" w:rsidRDefault="00A5462F" w:rsidP="006D5DE2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DE2">
        <w:rPr>
          <w:rFonts w:ascii="Times New Roman" w:hAnsi="Times New Roman" w:cs="Times New Roman"/>
          <w:sz w:val="28"/>
          <w:szCs w:val="28"/>
        </w:rPr>
        <w:t>Чи всі квадрати можна вважати прямокутниками?</w:t>
      </w:r>
      <w:r w:rsidR="00D93246" w:rsidRPr="006D5D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601" w:rsidRPr="006D5DE2" w:rsidRDefault="00664A6A" w:rsidP="006D5D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DE2">
        <w:rPr>
          <w:rFonts w:ascii="Times New Roman" w:hAnsi="Times New Roman" w:cs="Times New Roman"/>
          <w:sz w:val="28"/>
          <w:szCs w:val="28"/>
        </w:rPr>
        <w:t xml:space="preserve"> </w:t>
      </w:r>
      <w:r w:rsidR="00BE36CD" w:rsidRPr="006D5DE2">
        <w:rPr>
          <w:rFonts w:ascii="Times New Roman" w:hAnsi="Times New Roman" w:cs="Times New Roman"/>
          <w:sz w:val="28"/>
          <w:szCs w:val="28"/>
        </w:rPr>
        <w:t xml:space="preserve">     </w:t>
      </w:r>
      <w:r w:rsidRPr="006D5DE2">
        <w:rPr>
          <w:rFonts w:ascii="Times New Roman" w:hAnsi="Times New Roman" w:cs="Times New Roman"/>
          <w:sz w:val="28"/>
          <w:szCs w:val="28"/>
        </w:rPr>
        <w:t>Включаю</w:t>
      </w:r>
      <w:r w:rsidR="00FA6601" w:rsidRPr="006D5DE2">
        <w:rPr>
          <w:rFonts w:ascii="Times New Roman" w:hAnsi="Times New Roman" w:cs="Times New Roman"/>
          <w:sz w:val="28"/>
          <w:szCs w:val="28"/>
        </w:rPr>
        <w:t xml:space="preserve"> в навчальний процес завдання комплексного характеру, у яких провідна навчальна дія збагачується завдяки ін</w:t>
      </w:r>
      <w:r w:rsidRPr="006D5DE2">
        <w:rPr>
          <w:rFonts w:ascii="Times New Roman" w:hAnsi="Times New Roman" w:cs="Times New Roman"/>
          <w:sz w:val="28"/>
          <w:szCs w:val="28"/>
        </w:rPr>
        <w:t xml:space="preserve">шим </w:t>
      </w:r>
      <w:r w:rsidR="00FA6601" w:rsidRPr="006D5DE2">
        <w:rPr>
          <w:rFonts w:ascii="Times New Roman" w:hAnsi="Times New Roman" w:cs="Times New Roman"/>
          <w:sz w:val="28"/>
          <w:szCs w:val="28"/>
        </w:rPr>
        <w:t xml:space="preserve"> </w:t>
      </w:r>
      <w:r w:rsidRPr="006D5DE2">
        <w:rPr>
          <w:rFonts w:ascii="Times New Roman" w:hAnsi="Times New Roman" w:cs="Times New Roman"/>
          <w:sz w:val="28"/>
          <w:szCs w:val="28"/>
        </w:rPr>
        <w:t>(</w:t>
      </w:r>
      <w:r w:rsidR="00FA6601" w:rsidRPr="006D5DE2">
        <w:rPr>
          <w:rFonts w:ascii="Times New Roman" w:hAnsi="Times New Roman" w:cs="Times New Roman"/>
          <w:sz w:val="28"/>
          <w:szCs w:val="28"/>
        </w:rPr>
        <w:t>трудові дії – музичним і віршованим супроводом; словесні творчі роботи – одночасним сприйманням живопису; орфографічні вправи – музичним ритмом і т. ін.).</w:t>
      </w:r>
    </w:p>
    <w:p w:rsidR="00004900" w:rsidRPr="006D5DE2" w:rsidRDefault="004E448D" w:rsidP="006D5D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DE2">
        <w:rPr>
          <w:rFonts w:ascii="Times New Roman" w:hAnsi="Times New Roman" w:cs="Times New Roman"/>
          <w:sz w:val="28"/>
          <w:szCs w:val="28"/>
        </w:rPr>
        <w:t xml:space="preserve">     </w:t>
      </w:r>
      <w:r w:rsidR="00FA6601" w:rsidRPr="006D5DE2">
        <w:rPr>
          <w:rFonts w:ascii="Times New Roman" w:hAnsi="Times New Roman" w:cs="Times New Roman"/>
          <w:sz w:val="28"/>
          <w:szCs w:val="28"/>
        </w:rPr>
        <w:t xml:space="preserve"> Пор</w:t>
      </w:r>
      <w:r w:rsidR="00916741" w:rsidRPr="006D5DE2">
        <w:rPr>
          <w:rFonts w:ascii="Times New Roman" w:hAnsi="Times New Roman" w:cs="Times New Roman"/>
          <w:sz w:val="28"/>
          <w:szCs w:val="28"/>
        </w:rPr>
        <w:t>яд з творчими завданнями використовую</w:t>
      </w:r>
      <w:r w:rsidR="00FA6601" w:rsidRPr="006D5DE2">
        <w:rPr>
          <w:rFonts w:ascii="Times New Roman" w:hAnsi="Times New Roman" w:cs="Times New Roman"/>
          <w:sz w:val="28"/>
          <w:szCs w:val="28"/>
        </w:rPr>
        <w:t xml:space="preserve"> багато опор, алгоритмів, моделей, які допомагають молодшим школярам переходити від конкретного до узагальнен</w:t>
      </w:r>
      <w:r w:rsidR="00916741" w:rsidRPr="006D5DE2">
        <w:rPr>
          <w:rFonts w:ascii="Times New Roman" w:hAnsi="Times New Roman" w:cs="Times New Roman"/>
          <w:sz w:val="28"/>
          <w:szCs w:val="28"/>
        </w:rPr>
        <w:t>ня способів дій. Постійно працюю</w:t>
      </w:r>
      <w:r w:rsidR="00FA6601" w:rsidRPr="006D5DE2">
        <w:rPr>
          <w:rFonts w:ascii="Times New Roman" w:hAnsi="Times New Roman" w:cs="Times New Roman"/>
          <w:sz w:val="28"/>
          <w:szCs w:val="28"/>
        </w:rPr>
        <w:t xml:space="preserve"> над розвитком і вдосконаленням в учнів уміння бачити, спостерігати, уважно слухат</w:t>
      </w:r>
      <w:r w:rsidR="00E83F43" w:rsidRPr="006D5DE2">
        <w:rPr>
          <w:rFonts w:ascii="Times New Roman" w:hAnsi="Times New Roman" w:cs="Times New Roman"/>
          <w:sz w:val="28"/>
          <w:szCs w:val="28"/>
        </w:rPr>
        <w:t>и</w:t>
      </w:r>
      <w:r w:rsidR="00BE36CD" w:rsidRPr="006D5DE2">
        <w:rPr>
          <w:rFonts w:ascii="Times New Roman" w:hAnsi="Times New Roman" w:cs="Times New Roman"/>
          <w:sz w:val="28"/>
          <w:szCs w:val="28"/>
        </w:rPr>
        <w:t>, відтворювати.</w:t>
      </w:r>
      <w:r w:rsidR="00FA6601" w:rsidRPr="006D5DE2">
        <w:rPr>
          <w:rFonts w:ascii="Times New Roman" w:hAnsi="Times New Roman" w:cs="Times New Roman"/>
          <w:sz w:val="28"/>
          <w:szCs w:val="28"/>
        </w:rPr>
        <w:t xml:space="preserve"> На всіх уроках, як</w:t>
      </w:r>
      <w:r w:rsidR="00916741" w:rsidRPr="006D5DE2">
        <w:rPr>
          <w:rFonts w:ascii="Times New Roman" w:hAnsi="Times New Roman" w:cs="Times New Roman"/>
          <w:sz w:val="28"/>
          <w:szCs w:val="28"/>
        </w:rPr>
        <w:t>і проводжу, розвиваю</w:t>
      </w:r>
      <w:r w:rsidR="00FA6601" w:rsidRPr="006D5DE2">
        <w:rPr>
          <w:rFonts w:ascii="Times New Roman" w:hAnsi="Times New Roman" w:cs="Times New Roman"/>
          <w:sz w:val="28"/>
          <w:szCs w:val="28"/>
        </w:rPr>
        <w:t xml:space="preserve"> мислення, пам'ять, мову та інші інтелектуальні функції.</w:t>
      </w:r>
      <w:r w:rsidR="00004900" w:rsidRPr="006D5DE2">
        <w:rPr>
          <w:rFonts w:ascii="Times New Roman" w:hAnsi="Times New Roman" w:cs="Times New Roman"/>
          <w:sz w:val="28"/>
          <w:szCs w:val="28"/>
        </w:rPr>
        <w:t xml:space="preserve"> Для тренування </w:t>
      </w:r>
      <w:r w:rsidR="007A7C4A" w:rsidRPr="006D5DE2">
        <w:rPr>
          <w:rFonts w:ascii="Times New Roman" w:hAnsi="Times New Roman" w:cs="Times New Roman"/>
          <w:sz w:val="28"/>
          <w:szCs w:val="28"/>
        </w:rPr>
        <w:t>пам’яті</w:t>
      </w:r>
      <w:r w:rsidR="00004900" w:rsidRPr="006D5DE2">
        <w:rPr>
          <w:rFonts w:ascii="Times New Roman" w:hAnsi="Times New Roman" w:cs="Times New Roman"/>
          <w:sz w:val="28"/>
          <w:szCs w:val="28"/>
        </w:rPr>
        <w:t xml:space="preserve"> і уваги пропоную уважно прослухати текст і спробувати дати точну відповідь на запитання:</w:t>
      </w:r>
    </w:p>
    <w:p w:rsidR="00004900" w:rsidRPr="006D5DE2" w:rsidRDefault="00004900" w:rsidP="006D5DE2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DE2">
        <w:rPr>
          <w:rFonts w:ascii="Times New Roman" w:hAnsi="Times New Roman" w:cs="Times New Roman"/>
          <w:sz w:val="28"/>
          <w:szCs w:val="28"/>
        </w:rPr>
        <w:lastRenderedPageBreak/>
        <w:t xml:space="preserve">Щоб дійти до роботи, Петру Васильовичу потрібно півтори години. Ввечері він повертається додому тією самою дорогою за 90 хвилин. Як можна пояснити таку різницю в часі? </w:t>
      </w:r>
    </w:p>
    <w:p w:rsidR="00004900" w:rsidRPr="006D5DE2" w:rsidRDefault="00004900" w:rsidP="006D5DE2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DE2">
        <w:rPr>
          <w:rFonts w:ascii="Times New Roman" w:hAnsi="Times New Roman" w:cs="Times New Roman"/>
          <w:sz w:val="28"/>
          <w:szCs w:val="28"/>
        </w:rPr>
        <w:t xml:space="preserve">Що важче один кілограм </w:t>
      </w:r>
      <w:r w:rsidR="007A7C4A" w:rsidRPr="006D5DE2">
        <w:rPr>
          <w:rFonts w:ascii="Times New Roman" w:hAnsi="Times New Roman" w:cs="Times New Roman"/>
          <w:sz w:val="28"/>
          <w:szCs w:val="28"/>
        </w:rPr>
        <w:t>пір’я</w:t>
      </w:r>
      <w:r w:rsidRPr="006D5DE2">
        <w:rPr>
          <w:rFonts w:ascii="Times New Roman" w:hAnsi="Times New Roman" w:cs="Times New Roman"/>
          <w:sz w:val="28"/>
          <w:szCs w:val="28"/>
        </w:rPr>
        <w:t>, чи один кілограм заліза?</w:t>
      </w:r>
    </w:p>
    <w:p w:rsidR="00004900" w:rsidRPr="006D5DE2" w:rsidRDefault="00004900" w:rsidP="006D5DE2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DE2">
        <w:rPr>
          <w:rFonts w:ascii="Times New Roman" w:hAnsi="Times New Roman" w:cs="Times New Roman"/>
          <w:sz w:val="28"/>
          <w:szCs w:val="28"/>
        </w:rPr>
        <w:t>Скільки квітів у порожній вазі?</w:t>
      </w:r>
    </w:p>
    <w:p w:rsidR="00FA6601" w:rsidRPr="006D5DE2" w:rsidRDefault="00004900" w:rsidP="006D5DE2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DE2">
        <w:rPr>
          <w:rFonts w:ascii="Times New Roman" w:hAnsi="Times New Roman" w:cs="Times New Roman"/>
          <w:sz w:val="28"/>
          <w:szCs w:val="28"/>
        </w:rPr>
        <w:t xml:space="preserve">О  сьомій годині суботнім вечором зустрілися давні знайомі – дядько Петра, Петро з сестрою, Іван Андрійович та Ірина з братом. Весела компанія вирішила піти в кіно. Скільки квитків вони купили? Який це був день тижня?  </w:t>
      </w:r>
    </w:p>
    <w:p w:rsidR="00FA6601" w:rsidRPr="006D5DE2" w:rsidRDefault="004E448D" w:rsidP="006D5D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DE2">
        <w:rPr>
          <w:rFonts w:ascii="Times New Roman" w:hAnsi="Times New Roman" w:cs="Times New Roman"/>
          <w:sz w:val="28"/>
          <w:szCs w:val="28"/>
        </w:rPr>
        <w:t xml:space="preserve">     </w:t>
      </w:r>
      <w:r w:rsidR="00916741" w:rsidRPr="006D5DE2">
        <w:rPr>
          <w:rFonts w:ascii="Times New Roman" w:hAnsi="Times New Roman" w:cs="Times New Roman"/>
          <w:sz w:val="28"/>
          <w:szCs w:val="28"/>
        </w:rPr>
        <w:t xml:space="preserve">  Велику увагу</w:t>
      </w:r>
      <w:r w:rsidR="00FA6601" w:rsidRPr="006D5DE2">
        <w:rPr>
          <w:rFonts w:ascii="Times New Roman" w:hAnsi="Times New Roman" w:cs="Times New Roman"/>
          <w:sz w:val="28"/>
          <w:szCs w:val="28"/>
        </w:rPr>
        <w:t xml:space="preserve"> п</w:t>
      </w:r>
      <w:r w:rsidR="00916741" w:rsidRPr="006D5DE2">
        <w:rPr>
          <w:rFonts w:ascii="Times New Roman" w:hAnsi="Times New Roman" w:cs="Times New Roman"/>
          <w:sz w:val="28"/>
          <w:szCs w:val="28"/>
        </w:rPr>
        <w:t>риділяю</w:t>
      </w:r>
      <w:r w:rsidR="00FA6601" w:rsidRPr="006D5DE2">
        <w:rPr>
          <w:rFonts w:ascii="Times New Roman" w:hAnsi="Times New Roman" w:cs="Times New Roman"/>
          <w:sz w:val="28"/>
          <w:szCs w:val="28"/>
        </w:rPr>
        <w:t xml:space="preserve"> розвитку навичок спілкування і співробітництва між дітьми ( робота в парах, робота в гр</w:t>
      </w:r>
      <w:r w:rsidR="00916741" w:rsidRPr="006D5DE2">
        <w:rPr>
          <w:rFonts w:ascii="Times New Roman" w:hAnsi="Times New Roman" w:cs="Times New Roman"/>
          <w:sz w:val="28"/>
          <w:szCs w:val="28"/>
        </w:rPr>
        <w:t xml:space="preserve">упах). На деякі питання пропоную </w:t>
      </w:r>
      <w:r w:rsidR="00E83F43" w:rsidRPr="006D5DE2">
        <w:rPr>
          <w:rFonts w:ascii="Times New Roman" w:hAnsi="Times New Roman" w:cs="Times New Roman"/>
          <w:sz w:val="28"/>
          <w:szCs w:val="28"/>
        </w:rPr>
        <w:t>дати відповідь</w:t>
      </w:r>
      <w:r w:rsidR="00FA6601" w:rsidRPr="006D5DE2">
        <w:rPr>
          <w:rFonts w:ascii="Times New Roman" w:hAnsi="Times New Roman" w:cs="Times New Roman"/>
          <w:sz w:val="28"/>
          <w:szCs w:val="28"/>
        </w:rPr>
        <w:t xml:space="preserve"> колективно. Кожен, хто відповідає, звертається до всіх учнів. Кожен, хто слухає, може бути захопленим, згідним, незгідним, невдоволеним відповіддю. Він має право на будь-яку реакцію, крім неуваги</w:t>
      </w:r>
      <w:r w:rsidR="005B2F11" w:rsidRPr="006D5DE2">
        <w:rPr>
          <w:rFonts w:ascii="Times New Roman" w:hAnsi="Times New Roman" w:cs="Times New Roman"/>
          <w:sz w:val="28"/>
          <w:szCs w:val="28"/>
        </w:rPr>
        <w:t>. Таким чином зводжу</w:t>
      </w:r>
      <w:r w:rsidR="00FA6601" w:rsidRPr="006D5DE2">
        <w:rPr>
          <w:rFonts w:ascii="Times New Roman" w:hAnsi="Times New Roman" w:cs="Times New Roman"/>
          <w:sz w:val="28"/>
          <w:szCs w:val="28"/>
        </w:rPr>
        <w:t xml:space="preserve"> до мінімуму пасивне перебування дитини на уроці.</w:t>
      </w:r>
    </w:p>
    <w:p w:rsidR="003B18DA" w:rsidRPr="006D5DE2" w:rsidRDefault="004E448D" w:rsidP="006D5D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DE2">
        <w:rPr>
          <w:rFonts w:ascii="Times New Roman" w:hAnsi="Times New Roman" w:cs="Times New Roman"/>
          <w:sz w:val="28"/>
          <w:szCs w:val="28"/>
        </w:rPr>
        <w:t xml:space="preserve">     </w:t>
      </w:r>
      <w:r w:rsidR="00FA6601" w:rsidRPr="006D5DE2">
        <w:rPr>
          <w:rFonts w:ascii="Times New Roman" w:hAnsi="Times New Roman" w:cs="Times New Roman"/>
          <w:sz w:val="28"/>
          <w:szCs w:val="28"/>
        </w:rPr>
        <w:t xml:space="preserve"> Провідним видом діяльності дитини є гра, тому у </w:t>
      </w:r>
      <w:r w:rsidR="003B18DA" w:rsidRPr="006D5DE2">
        <w:rPr>
          <w:rFonts w:ascii="Times New Roman" w:hAnsi="Times New Roman" w:cs="Times New Roman"/>
          <w:sz w:val="28"/>
          <w:szCs w:val="28"/>
        </w:rPr>
        <w:t>своїй роботі</w:t>
      </w:r>
      <w:r w:rsidR="00E83F43" w:rsidRPr="006D5DE2">
        <w:rPr>
          <w:rFonts w:ascii="Times New Roman" w:hAnsi="Times New Roman" w:cs="Times New Roman"/>
          <w:sz w:val="28"/>
          <w:szCs w:val="28"/>
        </w:rPr>
        <w:t xml:space="preserve">  на уроках включаю</w:t>
      </w:r>
      <w:r w:rsidR="00FA6601" w:rsidRPr="006D5DE2">
        <w:rPr>
          <w:rFonts w:ascii="Times New Roman" w:hAnsi="Times New Roman" w:cs="Times New Roman"/>
          <w:sz w:val="28"/>
          <w:szCs w:val="28"/>
        </w:rPr>
        <w:t xml:space="preserve"> велику кількість завдань</w:t>
      </w:r>
      <w:r w:rsidR="00E83F43" w:rsidRPr="006D5DE2">
        <w:rPr>
          <w:rFonts w:ascii="Times New Roman" w:hAnsi="Times New Roman" w:cs="Times New Roman"/>
          <w:sz w:val="28"/>
          <w:szCs w:val="28"/>
        </w:rPr>
        <w:t xml:space="preserve"> які, за формою близькі до ігрових: </w:t>
      </w:r>
      <w:r w:rsidR="00FA6601" w:rsidRPr="006D5DE2">
        <w:rPr>
          <w:rFonts w:ascii="Times New Roman" w:hAnsi="Times New Roman" w:cs="Times New Roman"/>
          <w:sz w:val="28"/>
          <w:szCs w:val="28"/>
        </w:rPr>
        <w:t xml:space="preserve"> «Домалюй </w:t>
      </w:r>
      <w:r w:rsidR="00E83F43" w:rsidRPr="006D5DE2">
        <w:rPr>
          <w:rFonts w:ascii="Times New Roman" w:hAnsi="Times New Roman" w:cs="Times New Roman"/>
          <w:sz w:val="28"/>
          <w:szCs w:val="28"/>
        </w:rPr>
        <w:t xml:space="preserve">малюнки», « Намалюй, на що подібні </w:t>
      </w:r>
      <w:r w:rsidR="00F72A9F" w:rsidRPr="006D5DE2">
        <w:rPr>
          <w:rFonts w:ascii="Times New Roman" w:hAnsi="Times New Roman" w:cs="Times New Roman"/>
          <w:sz w:val="28"/>
          <w:szCs w:val="28"/>
        </w:rPr>
        <w:t>хмарк</w:t>
      </w:r>
      <w:r w:rsidR="00FA6601" w:rsidRPr="006D5DE2">
        <w:rPr>
          <w:rFonts w:ascii="Times New Roman" w:hAnsi="Times New Roman" w:cs="Times New Roman"/>
          <w:sz w:val="28"/>
          <w:szCs w:val="28"/>
        </w:rPr>
        <w:t>и» , «Уяви себе птахом», а також безпосередньо ігри, в яких діти не тільки актуалізують та закріплюють свої знання, а й вчаться формувати особисті відносини.</w:t>
      </w:r>
    </w:p>
    <w:p w:rsidR="001A7443" w:rsidRPr="006D5DE2" w:rsidRDefault="00FE7802" w:rsidP="006D5D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A7443" w:rsidRPr="006D5DE2">
        <w:rPr>
          <w:rFonts w:ascii="Times New Roman" w:hAnsi="Times New Roman" w:cs="Times New Roman"/>
          <w:sz w:val="28"/>
          <w:szCs w:val="28"/>
        </w:rPr>
        <w:t xml:space="preserve">На  сучасному  етапі  розвитку  педагогічної  освіти  відбувається  перехід  від  традиційного  до  культурно -  творчого  напрямку,  мета  якого  -  формування  особистості , що є не лише  споживачем , а й примножувачем   культурних  цінностей . Для  досягнення  цієї  мети  </w:t>
      </w:r>
      <w:r>
        <w:rPr>
          <w:rFonts w:ascii="Times New Roman" w:hAnsi="Times New Roman" w:cs="Times New Roman"/>
          <w:sz w:val="28"/>
          <w:szCs w:val="28"/>
        </w:rPr>
        <w:t xml:space="preserve">   працюю</w:t>
      </w:r>
      <w:r w:rsidR="001A7443" w:rsidRPr="006D5DE2">
        <w:rPr>
          <w:rFonts w:ascii="Times New Roman" w:hAnsi="Times New Roman" w:cs="Times New Roman"/>
          <w:sz w:val="28"/>
          <w:szCs w:val="28"/>
        </w:rPr>
        <w:t xml:space="preserve">  над  впровадженням  проектної технології в навчально – виховний процес .  Самостійне здобування знань, систематизація їх, можливість орієнтуватися в інформаційному просторі, бачити проблему і приймати рішення  відбувається саме через метод проекту.</w:t>
      </w:r>
    </w:p>
    <w:p w:rsidR="001A7443" w:rsidRPr="006D5DE2" w:rsidRDefault="001A7443" w:rsidP="006D5D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DE2">
        <w:rPr>
          <w:rFonts w:ascii="Times New Roman" w:hAnsi="Times New Roman" w:cs="Times New Roman"/>
          <w:sz w:val="28"/>
          <w:szCs w:val="28"/>
        </w:rPr>
        <w:t xml:space="preserve"> </w:t>
      </w:r>
      <w:r w:rsidR="00FE7802">
        <w:rPr>
          <w:rFonts w:ascii="Times New Roman" w:hAnsi="Times New Roman" w:cs="Times New Roman"/>
          <w:sz w:val="28"/>
          <w:szCs w:val="28"/>
        </w:rPr>
        <w:t xml:space="preserve">     </w:t>
      </w:r>
      <w:r w:rsidRPr="006D5DE2">
        <w:rPr>
          <w:rFonts w:ascii="Times New Roman" w:hAnsi="Times New Roman" w:cs="Times New Roman"/>
          <w:sz w:val="28"/>
          <w:szCs w:val="28"/>
        </w:rPr>
        <w:t xml:space="preserve">Проектна технологія  надає мені  можливість використовувати сучасні   інформаційні технології, що дозволяють організовувати аудиторну та поза-аудиторну роботу учнів із залученням навчальних та пізнавальних комп’ютерних програм, доступних широкому колу користувачів; а також з використовувати </w:t>
      </w:r>
      <w:r w:rsidRPr="006D5DE2">
        <w:rPr>
          <w:rFonts w:ascii="Times New Roman" w:hAnsi="Times New Roman" w:cs="Times New Roman"/>
          <w:sz w:val="28"/>
          <w:szCs w:val="28"/>
        </w:rPr>
        <w:lastRenderedPageBreak/>
        <w:t xml:space="preserve">матеріали, що містяться в мережі Інтернет. Комп’ютерні та інформаційні технології  використовую і як джерела інформації для виконання проекту, і як засоби упорядкування матеріалів проекту , зібраних учнями з різних джерел (наприклад, презентація у вигляді слайд-шоу в комп’ютерній програмі Power Point). </w:t>
      </w:r>
    </w:p>
    <w:p w:rsidR="006D5DE2" w:rsidRPr="006D5DE2" w:rsidRDefault="00FE7802" w:rsidP="006D5D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5DE2" w:rsidRPr="006D5DE2">
        <w:rPr>
          <w:rFonts w:ascii="Times New Roman" w:hAnsi="Times New Roman" w:cs="Times New Roman"/>
          <w:sz w:val="28"/>
          <w:szCs w:val="28"/>
        </w:rPr>
        <w:t xml:space="preserve">Проектування – це не тільки частина урочної системи, а  й можливість творчої організації позакласної роботи учителя та учнів. Учні мого класу брали участь у таких проектах: «Добро починається з тебе», «Подивись, який він гарний – світ, у якому ти живеш!», «Збережемо ялинку», «Село моє…».  </w:t>
      </w:r>
    </w:p>
    <w:p w:rsidR="00FA6601" w:rsidRPr="006D5DE2" w:rsidRDefault="00FE7802" w:rsidP="006D5D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F508D" w:rsidRPr="006D5DE2">
        <w:rPr>
          <w:rFonts w:ascii="Times New Roman" w:hAnsi="Times New Roman" w:cs="Times New Roman"/>
          <w:sz w:val="28"/>
          <w:szCs w:val="28"/>
        </w:rPr>
        <w:t xml:space="preserve"> Робота в системі розвивального навчання значно відрізняється від традиційного навчання. Методика розвивального </w:t>
      </w:r>
      <w:r w:rsidR="001A7443" w:rsidRPr="006D5DE2">
        <w:rPr>
          <w:rFonts w:ascii="Times New Roman" w:hAnsi="Times New Roman" w:cs="Times New Roman"/>
          <w:sz w:val="28"/>
          <w:szCs w:val="28"/>
        </w:rPr>
        <w:t xml:space="preserve">навчання і використання </w:t>
      </w:r>
      <w:r w:rsidR="008E025C" w:rsidRPr="006D5DE2">
        <w:rPr>
          <w:rFonts w:ascii="Times New Roman" w:hAnsi="Times New Roman" w:cs="Times New Roman"/>
          <w:sz w:val="28"/>
          <w:szCs w:val="28"/>
        </w:rPr>
        <w:t xml:space="preserve">інноваційних технологій </w:t>
      </w:r>
      <w:r w:rsidR="001F4A1A" w:rsidRPr="006D5DE2">
        <w:rPr>
          <w:rFonts w:ascii="Times New Roman" w:hAnsi="Times New Roman" w:cs="Times New Roman"/>
          <w:sz w:val="28"/>
          <w:szCs w:val="28"/>
        </w:rPr>
        <w:t>дає мені можливість попередити перевантаження учнів, оскільки заперечує надмірне насичення дітей інформацією,</w:t>
      </w:r>
      <w:r w:rsidR="008E025C" w:rsidRPr="006D5DE2">
        <w:rPr>
          <w:rFonts w:ascii="Times New Roman" w:hAnsi="Times New Roman" w:cs="Times New Roman"/>
          <w:sz w:val="28"/>
          <w:szCs w:val="28"/>
        </w:rPr>
        <w:t xml:space="preserve"> дає можливість використовувати проблемно-пошукову діяльність учнів, </w:t>
      </w:r>
      <w:r w:rsidR="001F4A1A" w:rsidRPr="006D5DE2">
        <w:rPr>
          <w:rFonts w:ascii="Times New Roman" w:hAnsi="Times New Roman" w:cs="Times New Roman"/>
          <w:sz w:val="28"/>
          <w:szCs w:val="28"/>
        </w:rPr>
        <w:t>розвива</w:t>
      </w:r>
      <w:r w:rsidR="00546C9C" w:rsidRPr="006D5DE2">
        <w:rPr>
          <w:rFonts w:ascii="Times New Roman" w:hAnsi="Times New Roman" w:cs="Times New Roman"/>
          <w:sz w:val="28"/>
          <w:szCs w:val="28"/>
        </w:rPr>
        <w:t>ти</w:t>
      </w:r>
      <w:r w:rsidR="001F4A1A" w:rsidRPr="006D5DE2">
        <w:rPr>
          <w:rFonts w:ascii="Times New Roman" w:hAnsi="Times New Roman" w:cs="Times New Roman"/>
          <w:sz w:val="28"/>
          <w:szCs w:val="28"/>
        </w:rPr>
        <w:t xml:space="preserve"> мислення, вчит</w:t>
      </w:r>
      <w:r w:rsidR="00546C9C" w:rsidRPr="006D5DE2">
        <w:rPr>
          <w:rFonts w:ascii="Times New Roman" w:hAnsi="Times New Roman" w:cs="Times New Roman"/>
          <w:sz w:val="28"/>
          <w:szCs w:val="28"/>
        </w:rPr>
        <w:t>и</w:t>
      </w:r>
      <w:r w:rsidR="001F4A1A" w:rsidRPr="006D5DE2">
        <w:rPr>
          <w:rFonts w:ascii="Times New Roman" w:hAnsi="Times New Roman" w:cs="Times New Roman"/>
          <w:sz w:val="28"/>
          <w:szCs w:val="28"/>
        </w:rPr>
        <w:t xml:space="preserve"> спілкуванню,  бо </w:t>
      </w:r>
      <w:r w:rsidRPr="006D5DE2">
        <w:rPr>
          <w:rFonts w:ascii="Times New Roman" w:hAnsi="Times New Roman" w:cs="Times New Roman"/>
          <w:sz w:val="28"/>
          <w:szCs w:val="28"/>
        </w:rPr>
        <w:t>викликує</w:t>
      </w:r>
      <w:r w:rsidR="001F4A1A" w:rsidRPr="006D5DE2">
        <w:rPr>
          <w:rFonts w:ascii="Times New Roman" w:hAnsi="Times New Roman" w:cs="Times New Roman"/>
          <w:sz w:val="28"/>
          <w:szCs w:val="28"/>
        </w:rPr>
        <w:t xml:space="preserve"> потребу</w:t>
      </w:r>
      <w:r w:rsidR="00546C9C" w:rsidRPr="006D5DE2">
        <w:rPr>
          <w:rFonts w:ascii="Times New Roman" w:hAnsi="Times New Roman" w:cs="Times New Roman"/>
          <w:sz w:val="28"/>
          <w:szCs w:val="28"/>
        </w:rPr>
        <w:t xml:space="preserve"> у дітей висловлювати свою точку зору, допомагає вихованню, сприяє фізичному </w:t>
      </w:r>
      <w:r w:rsidR="00E868D7" w:rsidRPr="006D5DE2">
        <w:rPr>
          <w:rFonts w:ascii="Times New Roman" w:hAnsi="Times New Roman" w:cs="Times New Roman"/>
          <w:sz w:val="28"/>
          <w:szCs w:val="28"/>
        </w:rPr>
        <w:t>здоров’ю</w:t>
      </w:r>
      <w:r w:rsidR="00546C9C" w:rsidRPr="006D5DE2">
        <w:rPr>
          <w:rFonts w:ascii="Times New Roman" w:hAnsi="Times New Roman" w:cs="Times New Roman"/>
          <w:sz w:val="28"/>
          <w:szCs w:val="28"/>
        </w:rPr>
        <w:t xml:space="preserve"> школярів.</w:t>
      </w:r>
    </w:p>
    <w:p w:rsidR="00FA6601" w:rsidRPr="006D5DE2" w:rsidRDefault="004E448D" w:rsidP="006D5D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DE2">
        <w:rPr>
          <w:rFonts w:ascii="Times New Roman" w:hAnsi="Times New Roman" w:cs="Times New Roman"/>
          <w:sz w:val="28"/>
          <w:szCs w:val="28"/>
        </w:rPr>
        <w:t xml:space="preserve">     </w:t>
      </w:r>
      <w:r w:rsidR="00FA6601" w:rsidRPr="006D5DE2">
        <w:rPr>
          <w:rFonts w:ascii="Times New Roman" w:hAnsi="Times New Roman" w:cs="Times New Roman"/>
          <w:sz w:val="28"/>
          <w:szCs w:val="28"/>
        </w:rPr>
        <w:t>Принцип розвивал</w:t>
      </w:r>
      <w:r w:rsidR="003C3B78" w:rsidRPr="006D5DE2">
        <w:rPr>
          <w:rFonts w:ascii="Times New Roman" w:hAnsi="Times New Roman" w:cs="Times New Roman"/>
          <w:sz w:val="28"/>
          <w:szCs w:val="28"/>
        </w:rPr>
        <w:t>ьного навчання допомагає мені</w:t>
      </w:r>
      <w:r w:rsidR="00FA6601" w:rsidRPr="006D5DE2">
        <w:rPr>
          <w:rFonts w:ascii="Times New Roman" w:hAnsi="Times New Roman" w:cs="Times New Roman"/>
          <w:sz w:val="28"/>
          <w:szCs w:val="28"/>
        </w:rPr>
        <w:t xml:space="preserve"> в робо</w:t>
      </w:r>
      <w:r w:rsidR="00967496" w:rsidRPr="006D5DE2">
        <w:rPr>
          <w:rFonts w:ascii="Times New Roman" w:hAnsi="Times New Roman" w:cs="Times New Roman"/>
          <w:sz w:val="28"/>
          <w:szCs w:val="28"/>
        </w:rPr>
        <w:t>ті з обдарованими дітьми, тому, що</w:t>
      </w:r>
      <w:r w:rsidR="00FA6601" w:rsidRPr="006D5DE2">
        <w:rPr>
          <w:rFonts w:ascii="Times New Roman" w:hAnsi="Times New Roman" w:cs="Times New Roman"/>
          <w:sz w:val="28"/>
          <w:szCs w:val="28"/>
        </w:rPr>
        <w:t xml:space="preserve"> дає можливість визначити до</w:t>
      </w:r>
      <w:r w:rsidR="008E025C" w:rsidRPr="006D5DE2">
        <w:rPr>
          <w:rFonts w:ascii="Times New Roman" w:hAnsi="Times New Roman" w:cs="Times New Roman"/>
          <w:sz w:val="28"/>
          <w:szCs w:val="28"/>
        </w:rPr>
        <w:t>мінуючі здібності кожного учня, його нахили і покликання.</w:t>
      </w:r>
      <w:r w:rsidR="00FE7802">
        <w:rPr>
          <w:rFonts w:ascii="Times New Roman" w:hAnsi="Times New Roman" w:cs="Times New Roman"/>
          <w:sz w:val="28"/>
          <w:szCs w:val="28"/>
        </w:rPr>
        <w:t xml:space="preserve"> </w:t>
      </w:r>
      <w:r w:rsidR="00FA6601" w:rsidRPr="006D5DE2">
        <w:rPr>
          <w:rFonts w:ascii="Times New Roman" w:hAnsi="Times New Roman" w:cs="Times New Roman"/>
          <w:sz w:val="28"/>
          <w:szCs w:val="28"/>
        </w:rPr>
        <w:t>Виявляючи в учня потенційні можливос</w:t>
      </w:r>
      <w:r w:rsidR="003C3B78" w:rsidRPr="006D5DE2">
        <w:rPr>
          <w:rFonts w:ascii="Times New Roman" w:hAnsi="Times New Roman" w:cs="Times New Roman"/>
          <w:sz w:val="28"/>
          <w:szCs w:val="28"/>
        </w:rPr>
        <w:t>ті і задатки</w:t>
      </w:r>
      <w:r w:rsidR="00213867" w:rsidRPr="006D5DE2">
        <w:rPr>
          <w:rFonts w:ascii="Times New Roman" w:hAnsi="Times New Roman" w:cs="Times New Roman"/>
          <w:sz w:val="28"/>
          <w:szCs w:val="28"/>
        </w:rPr>
        <w:t>,</w:t>
      </w:r>
      <w:r w:rsidR="003C3B78" w:rsidRPr="006D5DE2">
        <w:rPr>
          <w:rFonts w:ascii="Times New Roman" w:hAnsi="Times New Roman" w:cs="Times New Roman"/>
          <w:sz w:val="28"/>
          <w:szCs w:val="28"/>
        </w:rPr>
        <w:t xml:space="preserve"> я стараю</w:t>
      </w:r>
      <w:r w:rsidR="00FA6601" w:rsidRPr="006D5DE2">
        <w:rPr>
          <w:rFonts w:ascii="Times New Roman" w:hAnsi="Times New Roman" w:cs="Times New Roman"/>
          <w:sz w:val="28"/>
          <w:szCs w:val="28"/>
        </w:rPr>
        <w:t>ся підтримати їх і розвивати. З</w:t>
      </w:r>
      <w:r w:rsidR="003C3B78" w:rsidRPr="006D5DE2">
        <w:rPr>
          <w:rFonts w:ascii="Times New Roman" w:hAnsi="Times New Roman" w:cs="Times New Roman"/>
          <w:sz w:val="28"/>
          <w:szCs w:val="28"/>
        </w:rPr>
        <w:t xml:space="preserve"> обд</w:t>
      </w:r>
      <w:r w:rsidR="00967496" w:rsidRPr="006D5DE2">
        <w:rPr>
          <w:rFonts w:ascii="Times New Roman" w:hAnsi="Times New Roman" w:cs="Times New Roman"/>
          <w:sz w:val="28"/>
          <w:szCs w:val="28"/>
        </w:rPr>
        <w:t>арованими дітьми проводжу окремі  позакласні заняття.</w:t>
      </w:r>
    </w:p>
    <w:p w:rsidR="00FA6601" w:rsidRPr="006D5DE2" w:rsidRDefault="004E448D" w:rsidP="006D5D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DE2">
        <w:rPr>
          <w:rFonts w:ascii="Times New Roman" w:hAnsi="Times New Roman" w:cs="Times New Roman"/>
          <w:sz w:val="28"/>
          <w:szCs w:val="28"/>
        </w:rPr>
        <w:t xml:space="preserve">     </w:t>
      </w:r>
      <w:r w:rsidR="00FA6601" w:rsidRPr="006D5DE2">
        <w:rPr>
          <w:rFonts w:ascii="Times New Roman" w:hAnsi="Times New Roman" w:cs="Times New Roman"/>
          <w:sz w:val="28"/>
          <w:szCs w:val="28"/>
        </w:rPr>
        <w:t xml:space="preserve"> Робота з обдарованими дітьми є зараз особливо актуальною в світлі президентської програми «Обдаровані діти» на 2006-2009р</w:t>
      </w:r>
      <w:r w:rsidR="00967496" w:rsidRPr="006D5DE2">
        <w:rPr>
          <w:rFonts w:ascii="Times New Roman" w:hAnsi="Times New Roman" w:cs="Times New Roman"/>
          <w:sz w:val="28"/>
          <w:szCs w:val="28"/>
        </w:rPr>
        <w:t>оки</w:t>
      </w:r>
      <w:r w:rsidR="00FA6601" w:rsidRPr="006D5DE2">
        <w:rPr>
          <w:rFonts w:ascii="Times New Roman" w:hAnsi="Times New Roman" w:cs="Times New Roman"/>
          <w:sz w:val="28"/>
          <w:szCs w:val="28"/>
        </w:rPr>
        <w:t>, а також Всеукраїнської Програми всебічного розвитку дитини «Крок за кроком».</w:t>
      </w:r>
    </w:p>
    <w:p w:rsidR="00DC31A2" w:rsidRPr="006D5DE2" w:rsidRDefault="004E448D" w:rsidP="006D5D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DE2">
        <w:rPr>
          <w:rFonts w:ascii="Times New Roman" w:hAnsi="Times New Roman" w:cs="Times New Roman"/>
          <w:sz w:val="28"/>
          <w:szCs w:val="28"/>
        </w:rPr>
        <w:t xml:space="preserve">     </w:t>
      </w:r>
      <w:r w:rsidR="00FA6601" w:rsidRPr="006D5DE2">
        <w:rPr>
          <w:rFonts w:ascii="Times New Roman" w:hAnsi="Times New Roman" w:cs="Times New Roman"/>
          <w:sz w:val="28"/>
          <w:szCs w:val="28"/>
        </w:rPr>
        <w:t>Раннє виявлення, навчання і виховання обдарованих дітей складає одне з головних завдань вдосконалення системи освіти. Не підлягає сумніву, що ключовою фігурою у створенні освітнього і виховного середовища, що сприяє розвитку творчої природи обдарованої дитини є педагог.</w:t>
      </w:r>
      <w:r w:rsidR="00DC31A2" w:rsidRPr="006D5DE2">
        <w:rPr>
          <w:rFonts w:ascii="Times New Roman" w:hAnsi="Times New Roman" w:cs="Times New Roman"/>
          <w:sz w:val="28"/>
          <w:szCs w:val="28"/>
        </w:rPr>
        <w:t xml:space="preserve"> Постійно працюю над своєю фаховою підготовкою, цікавлюся психологією.</w:t>
      </w:r>
      <w:r w:rsidR="00FA6601" w:rsidRPr="006D5DE2">
        <w:rPr>
          <w:rFonts w:ascii="Times New Roman" w:hAnsi="Times New Roman" w:cs="Times New Roman"/>
          <w:sz w:val="28"/>
          <w:szCs w:val="28"/>
        </w:rPr>
        <w:t xml:space="preserve"> Робота над проблемою розвивального навчання, знання психологічних закономірностей і особливостей вікового й особистісного розвитку дітей, уміння реалізувати різноманітні способи </w:t>
      </w:r>
      <w:r w:rsidR="00FA6601" w:rsidRPr="006D5DE2">
        <w:rPr>
          <w:rFonts w:ascii="Times New Roman" w:hAnsi="Times New Roman" w:cs="Times New Roman"/>
          <w:sz w:val="28"/>
          <w:szCs w:val="28"/>
        </w:rPr>
        <w:lastRenderedPageBreak/>
        <w:t>педагогічної взаємодії між різними суб’єктами освітнього середовища ( з учнями наодинці й у групі, з батьками, вчителями), – все це да</w:t>
      </w:r>
      <w:r w:rsidR="003C3B78" w:rsidRPr="006D5DE2">
        <w:rPr>
          <w:rFonts w:ascii="Times New Roman" w:hAnsi="Times New Roman" w:cs="Times New Roman"/>
          <w:sz w:val="28"/>
          <w:szCs w:val="28"/>
        </w:rPr>
        <w:t xml:space="preserve">є мені можливість </w:t>
      </w:r>
      <w:r w:rsidR="00FA6601" w:rsidRPr="006D5DE2">
        <w:rPr>
          <w:rFonts w:ascii="Times New Roman" w:hAnsi="Times New Roman" w:cs="Times New Roman"/>
          <w:sz w:val="28"/>
          <w:szCs w:val="28"/>
        </w:rPr>
        <w:t xml:space="preserve"> налагодити добру роботу з обдарованими дітьми.</w:t>
      </w:r>
    </w:p>
    <w:p w:rsidR="00FA6601" w:rsidRPr="006D5DE2" w:rsidRDefault="004E448D" w:rsidP="006D5D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DE2">
        <w:rPr>
          <w:rFonts w:ascii="Times New Roman" w:hAnsi="Times New Roman" w:cs="Times New Roman"/>
          <w:sz w:val="28"/>
          <w:szCs w:val="28"/>
        </w:rPr>
        <w:t xml:space="preserve">     </w:t>
      </w:r>
      <w:r w:rsidR="00967496" w:rsidRPr="006D5DE2">
        <w:rPr>
          <w:rFonts w:ascii="Times New Roman" w:hAnsi="Times New Roman" w:cs="Times New Roman"/>
          <w:sz w:val="28"/>
          <w:szCs w:val="28"/>
        </w:rPr>
        <w:t xml:space="preserve"> На уроках </w:t>
      </w:r>
      <w:r w:rsidR="003C3B78" w:rsidRPr="006D5DE2">
        <w:rPr>
          <w:rFonts w:ascii="Times New Roman" w:hAnsi="Times New Roman" w:cs="Times New Roman"/>
          <w:sz w:val="28"/>
          <w:szCs w:val="28"/>
        </w:rPr>
        <w:t>використовую засоби унаочнення, такі</w:t>
      </w:r>
      <w:r w:rsidR="00967496" w:rsidRPr="006D5DE2">
        <w:rPr>
          <w:rFonts w:ascii="Times New Roman" w:hAnsi="Times New Roman" w:cs="Times New Roman"/>
          <w:sz w:val="28"/>
          <w:szCs w:val="28"/>
        </w:rPr>
        <w:t>,</w:t>
      </w:r>
      <w:r w:rsidR="00FA6601" w:rsidRPr="006D5DE2">
        <w:rPr>
          <w:rFonts w:ascii="Times New Roman" w:hAnsi="Times New Roman" w:cs="Times New Roman"/>
          <w:sz w:val="28"/>
          <w:szCs w:val="28"/>
        </w:rPr>
        <w:t xml:space="preserve"> як таблиці складу числа, схеми типів задач, таблиці для усного рахунку, цікаві квадрати, таблиці букв, матеріал для розвитку швидкого читання, таблиці частин мови, малюнки для розвитку мови </w:t>
      </w:r>
      <w:r w:rsidR="00967496" w:rsidRPr="006D5DE2">
        <w:rPr>
          <w:rFonts w:ascii="Times New Roman" w:hAnsi="Times New Roman" w:cs="Times New Roman"/>
          <w:sz w:val="28"/>
          <w:szCs w:val="28"/>
        </w:rPr>
        <w:t>та діалогічного мовлення, і т. п</w:t>
      </w:r>
      <w:r w:rsidR="00FA6601" w:rsidRPr="006D5DE2">
        <w:rPr>
          <w:rFonts w:ascii="Times New Roman" w:hAnsi="Times New Roman" w:cs="Times New Roman"/>
          <w:sz w:val="28"/>
          <w:szCs w:val="28"/>
        </w:rPr>
        <w:t>.</w:t>
      </w:r>
    </w:p>
    <w:p w:rsidR="00FA6601" w:rsidRPr="006D5DE2" w:rsidRDefault="004E448D" w:rsidP="006D5D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DE2">
        <w:rPr>
          <w:rFonts w:ascii="Times New Roman" w:hAnsi="Times New Roman" w:cs="Times New Roman"/>
          <w:sz w:val="28"/>
          <w:szCs w:val="28"/>
        </w:rPr>
        <w:t xml:space="preserve">     </w:t>
      </w:r>
      <w:r w:rsidR="00FA6601" w:rsidRPr="006D5DE2">
        <w:rPr>
          <w:rFonts w:ascii="Times New Roman" w:hAnsi="Times New Roman" w:cs="Times New Roman"/>
          <w:sz w:val="28"/>
          <w:szCs w:val="28"/>
        </w:rPr>
        <w:t>Позакласна робота є важливим</w:t>
      </w:r>
      <w:r w:rsidR="00DC31A2" w:rsidRPr="006D5DE2">
        <w:rPr>
          <w:rFonts w:ascii="Times New Roman" w:hAnsi="Times New Roman" w:cs="Times New Roman"/>
          <w:sz w:val="28"/>
          <w:szCs w:val="28"/>
        </w:rPr>
        <w:t xml:space="preserve"> стимулом для школярів. Тому  приділяю</w:t>
      </w:r>
      <w:r w:rsidR="00FA6601" w:rsidRPr="006D5DE2">
        <w:rPr>
          <w:rFonts w:ascii="Times New Roman" w:hAnsi="Times New Roman" w:cs="Times New Roman"/>
          <w:sz w:val="28"/>
          <w:szCs w:val="28"/>
        </w:rPr>
        <w:t xml:space="preserve"> багато уваги цьому виду робот</w:t>
      </w:r>
      <w:r w:rsidR="00DC31A2" w:rsidRPr="006D5DE2">
        <w:rPr>
          <w:rFonts w:ascii="Times New Roman" w:hAnsi="Times New Roman" w:cs="Times New Roman"/>
          <w:sz w:val="28"/>
          <w:szCs w:val="28"/>
        </w:rPr>
        <w:t>и з учнями. Традиційно проводжу</w:t>
      </w:r>
      <w:r w:rsidR="00FA6601" w:rsidRPr="006D5DE2">
        <w:rPr>
          <w:rFonts w:ascii="Times New Roman" w:hAnsi="Times New Roman" w:cs="Times New Roman"/>
          <w:sz w:val="28"/>
          <w:szCs w:val="28"/>
        </w:rPr>
        <w:t xml:space="preserve"> свято Букваря, свято квітів, позакласні заходи по охороні природи і довкілля, свято книги, наці</w:t>
      </w:r>
      <w:r w:rsidR="00967496" w:rsidRPr="006D5DE2">
        <w:rPr>
          <w:rFonts w:ascii="Times New Roman" w:hAnsi="Times New Roman" w:cs="Times New Roman"/>
          <w:sz w:val="28"/>
          <w:szCs w:val="28"/>
        </w:rPr>
        <w:t>онально-патріотичні свята, свято іменинника, і т. п</w:t>
      </w:r>
      <w:r w:rsidR="00FA6601" w:rsidRPr="006D5DE2">
        <w:rPr>
          <w:rFonts w:ascii="Times New Roman" w:hAnsi="Times New Roman" w:cs="Times New Roman"/>
          <w:sz w:val="28"/>
          <w:szCs w:val="28"/>
        </w:rPr>
        <w:t>. Матері</w:t>
      </w:r>
      <w:r w:rsidR="00DC31A2" w:rsidRPr="006D5DE2">
        <w:rPr>
          <w:rFonts w:ascii="Times New Roman" w:hAnsi="Times New Roman" w:cs="Times New Roman"/>
          <w:sz w:val="28"/>
          <w:szCs w:val="28"/>
        </w:rPr>
        <w:t>али позакласних заходів оформлюю</w:t>
      </w:r>
      <w:r w:rsidR="00FA6601" w:rsidRPr="006D5DE2">
        <w:rPr>
          <w:rFonts w:ascii="Times New Roman" w:hAnsi="Times New Roman" w:cs="Times New Roman"/>
          <w:sz w:val="28"/>
          <w:szCs w:val="28"/>
        </w:rPr>
        <w:t xml:space="preserve"> з дотриманням вимог естетики, пізнавальної та мотиваційної цінності.</w:t>
      </w:r>
    </w:p>
    <w:p w:rsidR="00FA6601" w:rsidRPr="006D5DE2" w:rsidRDefault="00FA6601" w:rsidP="00DE060D">
      <w:pPr>
        <w:shd w:val="clear" w:color="auto" w:fill="FFFFFF"/>
        <w:spacing w:line="36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DE060D">
        <w:rPr>
          <w:rFonts w:ascii="Times New Roman" w:hAnsi="Times New Roman" w:cs="Times New Roman"/>
          <w:sz w:val="28"/>
          <w:szCs w:val="28"/>
        </w:rPr>
        <w:t xml:space="preserve"> </w:t>
      </w:r>
      <w:r w:rsidR="00DE060D">
        <w:rPr>
          <w:rFonts w:ascii="Times New Roman" w:hAnsi="Times New Roman" w:cs="Times New Roman"/>
          <w:sz w:val="28"/>
          <w:szCs w:val="28"/>
        </w:rPr>
        <w:t xml:space="preserve">     </w:t>
      </w:r>
      <w:r w:rsidR="00DE060D" w:rsidRPr="00DE060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Учні, яких я навчаю є активними учасниками районних конкурсів імені Петра Яцика, Всеукраїнського конкурсу з математики «Кенгуру», Всеукраїнського інтерактивного конкурсу «Колосок».</w:t>
      </w:r>
      <w:r w:rsidR="00DE060D" w:rsidRPr="00DE060D">
        <w:rPr>
          <w:rFonts w:ascii="Times New Roman" w:hAnsi="Times New Roman" w:cs="Times New Roman"/>
          <w:sz w:val="28"/>
          <w:szCs w:val="28"/>
        </w:rPr>
        <w:t xml:space="preserve"> </w:t>
      </w:r>
      <w:r w:rsidR="00DE060D" w:rsidRPr="00DE060D">
        <w:rPr>
          <w:rFonts w:ascii="Times New Roman" w:eastAsia="Times New Roman" w:hAnsi="Times New Roman" w:cs="Times New Roman"/>
          <w:color w:val="000000"/>
          <w:sz w:val="28"/>
          <w:szCs w:val="28"/>
        </w:rPr>
        <w:t>Хоровий колектив учнів, яким я керую, є дипломантом обласного етапу Всеукраїнського фестивалю хорового мистецтва «Співає юність України» в рамках ХІІІ Всеукраїнського фестивалю дитячої та юнацької творчості «Таланти твої, Україно»</w:t>
      </w:r>
      <w:r w:rsidR="00DE060D" w:rsidRPr="00DE060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, щороку бере участь у фестивалі-конкурсі духовної пісні, вокальний ансамбль учасник районного фестивалю-конкурсу виконавців пісень «Пісня буде поміж нас», присвяченого 60-річниці від дня народження Володимира Івасюка. В усіх конкурсах вихованці  займають призові місця. </w:t>
      </w:r>
    </w:p>
    <w:p w:rsidR="00FA6601" w:rsidRPr="006D5DE2" w:rsidRDefault="004E448D" w:rsidP="006D5D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DE2">
        <w:rPr>
          <w:rFonts w:ascii="Times New Roman" w:hAnsi="Times New Roman" w:cs="Times New Roman"/>
          <w:sz w:val="28"/>
          <w:szCs w:val="28"/>
        </w:rPr>
        <w:t xml:space="preserve">     </w:t>
      </w:r>
      <w:r w:rsidR="00FA6601" w:rsidRPr="006D5DE2">
        <w:rPr>
          <w:rFonts w:ascii="Times New Roman" w:hAnsi="Times New Roman" w:cs="Times New Roman"/>
          <w:sz w:val="28"/>
          <w:szCs w:val="28"/>
        </w:rPr>
        <w:t xml:space="preserve"> Ра</w:t>
      </w:r>
      <w:r w:rsidR="00967496" w:rsidRPr="006D5DE2">
        <w:rPr>
          <w:rFonts w:ascii="Times New Roman" w:hAnsi="Times New Roman" w:cs="Times New Roman"/>
          <w:sz w:val="28"/>
          <w:szCs w:val="28"/>
        </w:rPr>
        <w:t>зом з вихованцями</w:t>
      </w:r>
      <w:r w:rsidR="00FA6601" w:rsidRPr="006D5DE2">
        <w:rPr>
          <w:rFonts w:ascii="Times New Roman" w:hAnsi="Times New Roman" w:cs="Times New Roman"/>
          <w:sz w:val="28"/>
          <w:szCs w:val="28"/>
        </w:rPr>
        <w:t xml:space="preserve"> випускає</w:t>
      </w:r>
      <w:r w:rsidR="001B6715" w:rsidRPr="006D5DE2">
        <w:rPr>
          <w:rFonts w:ascii="Times New Roman" w:hAnsi="Times New Roman" w:cs="Times New Roman"/>
          <w:sz w:val="28"/>
          <w:szCs w:val="28"/>
        </w:rPr>
        <w:t>мо</w:t>
      </w:r>
      <w:r w:rsidR="00FA6601" w:rsidRPr="006D5DE2">
        <w:rPr>
          <w:rFonts w:ascii="Times New Roman" w:hAnsi="Times New Roman" w:cs="Times New Roman"/>
          <w:sz w:val="28"/>
          <w:szCs w:val="28"/>
        </w:rPr>
        <w:t xml:space="preserve"> шкільну газету « Скарбниця», в якій висвітлюються цікаві події з життя школи.</w:t>
      </w:r>
    </w:p>
    <w:p w:rsidR="00D46720" w:rsidRPr="006D5DE2" w:rsidRDefault="00967496" w:rsidP="006D5D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DE2">
        <w:rPr>
          <w:rFonts w:ascii="Times New Roman" w:hAnsi="Times New Roman" w:cs="Times New Roman"/>
          <w:sz w:val="28"/>
          <w:szCs w:val="28"/>
        </w:rPr>
        <w:t xml:space="preserve">     Використання інноваційних технологій і робота в системі розвивального навчання</w:t>
      </w:r>
      <w:r w:rsidR="002A498A" w:rsidRPr="006D5DE2">
        <w:rPr>
          <w:rFonts w:ascii="Times New Roman" w:hAnsi="Times New Roman" w:cs="Times New Roman"/>
          <w:sz w:val="28"/>
          <w:szCs w:val="28"/>
        </w:rPr>
        <w:t xml:space="preserve"> </w:t>
      </w:r>
      <w:r w:rsidRPr="006D5DE2">
        <w:rPr>
          <w:rFonts w:ascii="Times New Roman" w:hAnsi="Times New Roman" w:cs="Times New Roman"/>
          <w:sz w:val="28"/>
          <w:szCs w:val="28"/>
        </w:rPr>
        <w:t>дає</w:t>
      </w:r>
      <w:r w:rsidR="002A498A" w:rsidRPr="006D5DE2">
        <w:rPr>
          <w:rFonts w:ascii="Times New Roman" w:hAnsi="Times New Roman" w:cs="Times New Roman"/>
          <w:sz w:val="28"/>
          <w:szCs w:val="28"/>
        </w:rPr>
        <w:t xml:space="preserve"> </w:t>
      </w:r>
      <w:r w:rsidRPr="006D5DE2">
        <w:rPr>
          <w:rFonts w:ascii="Times New Roman" w:hAnsi="Times New Roman" w:cs="Times New Roman"/>
          <w:sz w:val="28"/>
          <w:szCs w:val="28"/>
        </w:rPr>
        <w:t>можливість</w:t>
      </w:r>
      <w:r w:rsidR="002A498A" w:rsidRPr="006D5DE2">
        <w:rPr>
          <w:rFonts w:ascii="Times New Roman" w:hAnsi="Times New Roman" w:cs="Times New Roman"/>
          <w:sz w:val="28"/>
          <w:szCs w:val="28"/>
        </w:rPr>
        <w:t xml:space="preserve"> </w:t>
      </w:r>
      <w:r w:rsidRPr="006D5DE2">
        <w:rPr>
          <w:rFonts w:ascii="Times New Roman" w:hAnsi="Times New Roman" w:cs="Times New Roman"/>
          <w:sz w:val="28"/>
          <w:szCs w:val="28"/>
        </w:rPr>
        <w:t>моїм вихованцям</w:t>
      </w:r>
      <w:r w:rsidR="007A7C4A" w:rsidRPr="006D5DE2">
        <w:rPr>
          <w:rFonts w:ascii="Times New Roman" w:hAnsi="Times New Roman" w:cs="Times New Roman"/>
          <w:sz w:val="28"/>
          <w:szCs w:val="28"/>
        </w:rPr>
        <w:t xml:space="preserve"> брати активну участь у житті школи, самостійно робити висновки і узагальнення, правильно вести діалог, самостійно шукати інформацію, бути відповідальними.</w:t>
      </w:r>
    </w:p>
    <w:p w:rsidR="007A7C4A" w:rsidRPr="006D5DE2" w:rsidRDefault="004E448D" w:rsidP="006D5D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DE2">
        <w:rPr>
          <w:rFonts w:ascii="Times New Roman" w:hAnsi="Times New Roman" w:cs="Times New Roman"/>
          <w:sz w:val="28"/>
          <w:szCs w:val="28"/>
        </w:rPr>
        <w:t xml:space="preserve">     </w:t>
      </w:r>
      <w:r w:rsidR="001B6715" w:rsidRPr="006D5DE2">
        <w:rPr>
          <w:rFonts w:ascii="Times New Roman" w:hAnsi="Times New Roman" w:cs="Times New Roman"/>
          <w:sz w:val="28"/>
          <w:szCs w:val="28"/>
        </w:rPr>
        <w:t>Веду роботу з батьками.</w:t>
      </w:r>
      <w:r w:rsidR="00FA6601" w:rsidRPr="006D5DE2">
        <w:rPr>
          <w:rFonts w:ascii="Times New Roman" w:hAnsi="Times New Roman" w:cs="Times New Roman"/>
          <w:sz w:val="28"/>
          <w:szCs w:val="28"/>
        </w:rPr>
        <w:t xml:space="preserve"> Батьки учнів класу тісно співпрацюють із педагогічним колективом, беруть активну участь у житті класу і  школи.</w:t>
      </w:r>
    </w:p>
    <w:p w:rsidR="005A533C" w:rsidRPr="006D5DE2" w:rsidRDefault="007A7C4A" w:rsidP="006D5D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DE2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1B6715" w:rsidRPr="006D5DE2">
        <w:rPr>
          <w:rFonts w:ascii="Times New Roman" w:hAnsi="Times New Roman" w:cs="Times New Roman"/>
          <w:sz w:val="28"/>
          <w:szCs w:val="28"/>
        </w:rPr>
        <w:t xml:space="preserve"> У будь-якій ситуації ставлюся </w:t>
      </w:r>
      <w:r w:rsidR="00FA6601" w:rsidRPr="006D5DE2">
        <w:rPr>
          <w:rFonts w:ascii="Times New Roman" w:hAnsi="Times New Roman" w:cs="Times New Roman"/>
          <w:sz w:val="28"/>
          <w:szCs w:val="28"/>
        </w:rPr>
        <w:t>до дітей</w:t>
      </w:r>
      <w:r w:rsidR="001B6715" w:rsidRPr="006D5DE2">
        <w:rPr>
          <w:rFonts w:ascii="Times New Roman" w:hAnsi="Times New Roman" w:cs="Times New Roman"/>
          <w:sz w:val="28"/>
          <w:szCs w:val="28"/>
        </w:rPr>
        <w:t xml:space="preserve"> по-дружньому, ніколи не виявляю зверхності, і ніколи не ділю</w:t>
      </w:r>
      <w:r w:rsidR="00FA6601" w:rsidRPr="006D5DE2">
        <w:rPr>
          <w:rFonts w:ascii="Times New Roman" w:hAnsi="Times New Roman" w:cs="Times New Roman"/>
          <w:sz w:val="28"/>
          <w:szCs w:val="28"/>
        </w:rPr>
        <w:t xml:space="preserve"> </w:t>
      </w:r>
      <w:r w:rsidR="001B6715" w:rsidRPr="006D5DE2">
        <w:rPr>
          <w:rFonts w:ascii="Times New Roman" w:hAnsi="Times New Roman" w:cs="Times New Roman"/>
          <w:sz w:val="28"/>
          <w:szCs w:val="28"/>
        </w:rPr>
        <w:t>дітей на кращих та гірших, шаную</w:t>
      </w:r>
      <w:r w:rsidR="00FA6601" w:rsidRPr="006D5DE2">
        <w:rPr>
          <w:rFonts w:ascii="Times New Roman" w:hAnsi="Times New Roman" w:cs="Times New Roman"/>
          <w:sz w:val="28"/>
          <w:szCs w:val="28"/>
        </w:rPr>
        <w:t xml:space="preserve"> в </w:t>
      </w:r>
      <w:r w:rsidR="001B6715" w:rsidRPr="006D5DE2">
        <w:rPr>
          <w:rFonts w:ascii="Times New Roman" w:hAnsi="Times New Roman" w:cs="Times New Roman"/>
          <w:sz w:val="28"/>
          <w:szCs w:val="28"/>
        </w:rPr>
        <w:t>учнях особистість, щиро цікавлюся  їх проблемами, намагаю</w:t>
      </w:r>
      <w:r w:rsidR="002B201F" w:rsidRPr="006D5DE2">
        <w:rPr>
          <w:rFonts w:ascii="Times New Roman" w:hAnsi="Times New Roman" w:cs="Times New Roman"/>
          <w:sz w:val="28"/>
          <w:szCs w:val="28"/>
        </w:rPr>
        <w:t>ся їм допомогти.</w:t>
      </w:r>
    </w:p>
    <w:sectPr w:rsidR="005A533C" w:rsidRPr="006D5DE2" w:rsidSect="00850D3C">
      <w:headerReference w:type="default" r:id="rId8"/>
      <w:pgSz w:w="11906" w:h="16838" w:code="9"/>
      <w:pgMar w:top="1134" w:right="567" w:bottom="1134" w:left="1134" w:header="170" w:footer="170" w:gutter="0"/>
      <w:pgBorders w:display="firstPage" w:offsetFrom="page">
        <w:top w:val="waveline" w:sz="20" w:space="24" w:color="1F497D" w:themeColor="text2"/>
        <w:left w:val="waveline" w:sz="20" w:space="24" w:color="1F497D" w:themeColor="text2"/>
        <w:bottom w:val="waveline" w:sz="20" w:space="24" w:color="1F497D" w:themeColor="text2"/>
        <w:right w:val="waveline" w:sz="20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865" w:rsidRDefault="00E56865" w:rsidP="00B23596">
      <w:r>
        <w:separator/>
      </w:r>
    </w:p>
  </w:endnote>
  <w:endnote w:type="continuationSeparator" w:id="1">
    <w:p w:rsidR="00E56865" w:rsidRDefault="00E56865" w:rsidP="00B23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865" w:rsidRDefault="00E56865" w:rsidP="00B23596">
      <w:r>
        <w:separator/>
      </w:r>
    </w:p>
  </w:footnote>
  <w:footnote w:type="continuationSeparator" w:id="1">
    <w:p w:rsidR="00E56865" w:rsidRDefault="00E56865" w:rsidP="00B235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34829"/>
      <w:docPartObj>
        <w:docPartGallery w:val="Page Numbers (Top of Page)"/>
        <w:docPartUnique/>
      </w:docPartObj>
    </w:sdtPr>
    <w:sdtContent>
      <w:p w:rsidR="00004900" w:rsidRDefault="00B2575C">
        <w:pPr>
          <w:pStyle w:val="a6"/>
          <w:jc w:val="center"/>
        </w:pPr>
        <w:fldSimple w:instr=" PAGE   \* MERGEFORMAT ">
          <w:r w:rsidR="00850D3C">
            <w:rPr>
              <w:noProof/>
            </w:rPr>
            <w:t>6</w:t>
          </w:r>
        </w:fldSimple>
      </w:p>
    </w:sdtContent>
  </w:sdt>
  <w:p w:rsidR="00004900" w:rsidRDefault="0000490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E5106"/>
    <w:multiLevelType w:val="hybridMultilevel"/>
    <w:tmpl w:val="2B1074B2"/>
    <w:lvl w:ilvl="0" w:tplc="EFB0DFB8">
      <w:start w:val="1"/>
      <w:numFmt w:val="decimal"/>
      <w:lvlText w:val="%1)"/>
      <w:lvlJc w:val="left"/>
      <w:pPr>
        <w:ind w:left="66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7013B3"/>
    <w:multiLevelType w:val="hybridMultilevel"/>
    <w:tmpl w:val="9D789ED2"/>
    <w:lvl w:ilvl="0" w:tplc="479A6442">
      <w:numFmt w:val="bullet"/>
      <w:lvlText w:val="-"/>
      <w:lvlJc w:val="left"/>
      <w:pPr>
        <w:ind w:left="69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">
    <w:nsid w:val="62DD092F"/>
    <w:multiLevelType w:val="hybridMultilevel"/>
    <w:tmpl w:val="3E1C15F8"/>
    <w:lvl w:ilvl="0" w:tplc="27B251F2">
      <w:start w:val="3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10" w:hanging="360"/>
      </w:pPr>
    </w:lvl>
    <w:lvl w:ilvl="2" w:tplc="0422001B" w:tentative="1">
      <w:start w:val="1"/>
      <w:numFmt w:val="lowerRoman"/>
      <w:lvlText w:val="%3."/>
      <w:lvlJc w:val="right"/>
      <w:pPr>
        <w:ind w:left="2130" w:hanging="180"/>
      </w:pPr>
    </w:lvl>
    <w:lvl w:ilvl="3" w:tplc="0422000F" w:tentative="1">
      <w:start w:val="1"/>
      <w:numFmt w:val="decimal"/>
      <w:lvlText w:val="%4."/>
      <w:lvlJc w:val="left"/>
      <w:pPr>
        <w:ind w:left="2850" w:hanging="360"/>
      </w:pPr>
    </w:lvl>
    <w:lvl w:ilvl="4" w:tplc="04220019" w:tentative="1">
      <w:start w:val="1"/>
      <w:numFmt w:val="lowerLetter"/>
      <w:lvlText w:val="%5."/>
      <w:lvlJc w:val="left"/>
      <w:pPr>
        <w:ind w:left="3570" w:hanging="360"/>
      </w:pPr>
    </w:lvl>
    <w:lvl w:ilvl="5" w:tplc="0422001B" w:tentative="1">
      <w:start w:val="1"/>
      <w:numFmt w:val="lowerRoman"/>
      <w:lvlText w:val="%6."/>
      <w:lvlJc w:val="right"/>
      <w:pPr>
        <w:ind w:left="4290" w:hanging="180"/>
      </w:pPr>
    </w:lvl>
    <w:lvl w:ilvl="6" w:tplc="0422000F" w:tentative="1">
      <w:start w:val="1"/>
      <w:numFmt w:val="decimal"/>
      <w:lvlText w:val="%7."/>
      <w:lvlJc w:val="left"/>
      <w:pPr>
        <w:ind w:left="5010" w:hanging="360"/>
      </w:pPr>
    </w:lvl>
    <w:lvl w:ilvl="7" w:tplc="04220019" w:tentative="1">
      <w:start w:val="1"/>
      <w:numFmt w:val="lowerLetter"/>
      <w:lvlText w:val="%8."/>
      <w:lvlJc w:val="left"/>
      <w:pPr>
        <w:ind w:left="5730" w:hanging="360"/>
      </w:pPr>
    </w:lvl>
    <w:lvl w:ilvl="8" w:tplc="0422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6D546DF2"/>
    <w:multiLevelType w:val="hybridMultilevel"/>
    <w:tmpl w:val="8E668856"/>
    <w:lvl w:ilvl="0" w:tplc="77EACF12">
      <w:numFmt w:val="bullet"/>
      <w:lvlText w:val="-"/>
      <w:lvlJc w:val="left"/>
      <w:pPr>
        <w:ind w:left="69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4">
    <w:nsid w:val="70F3671D"/>
    <w:multiLevelType w:val="hybridMultilevel"/>
    <w:tmpl w:val="87E854E8"/>
    <w:lvl w:ilvl="0" w:tplc="AD9845F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B01F4E"/>
    <w:multiLevelType w:val="hybridMultilevel"/>
    <w:tmpl w:val="6316DEA4"/>
    <w:lvl w:ilvl="0" w:tplc="4950D9F6">
      <w:numFmt w:val="bullet"/>
      <w:lvlText w:val="-"/>
      <w:lvlJc w:val="left"/>
      <w:pPr>
        <w:ind w:left="69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A6601"/>
    <w:rsid w:val="00004900"/>
    <w:rsid w:val="000247F2"/>
    <w:rsid w:val="00080CE6"/>
    <w:rsid w:val="00095537"/>
    <w:rsid w:val="000B075C"/>
    <w:rsid w:val="000B6403"/>
    <w:rsid w:val="000E6312"/>
    <w:rsid w:val="00113A4C"/>
    <w:rsid w:val="00117448"/>
    <w:rsid w:val="001838F4"/>
    <w:rsid w:val="001A7443"/>
    <w:rsid w:val="001B1929"/>
    <w:rsid w:val="001B6715"/>
    <w:rsid w:val="001D6C7F"/>
    <w:rsid w:val="001F4A1A"/>
    <w:rsid w:val="00213867"/>
    <w:rsid w:val="00274398"/>
    <w:rsid w:val="00294017"/>
    <w:rsid w:val="002A498A"/>
    <w:rsid w:val="002B201F"/>
    <w:rsid w:val="002F1D42"/>
    <w:rsid w:val="0030548F"/>
    <w:rsid w:val="00371465"/>
    <w:rsid w:val="003A1421"/>
    <w:rsid w:val="003B18DA"/>
    <w:rsid w:val="003B1AF1"/>
    <w:rsid w:val="003C3B78"/>
    <w:rsid w:val="00450FC6"/>
    <w:rsid w:val="004E448D"/>
    <w:rsid w:val="00533399"/>
    <w:rsid w:val="00546C9C"/>
    <w:rsid w:val="0055741B"/>
    <w:rsid w:val="005A533C"/>
    <w:rsid w:val="005B2F11"/>
    <w:rsid w:val="005B6D38"/>
    <w:rsid w:val="005D0757"/>
    <w:rsid w:val="00641FF7"/>
    <w:rsid w:val="00645B4F"/>
    <w:rsid w:val="00664A6A"/>
    <w:rsid w:val="006B5919"/>
    <w:rsid w:val="006D28E5"/>
    <w:rsid w:val="006D5DE2"/>
    <w:rsid w:val="0075228E"/>
    <w:rsid w:val="00755555"/>
    <w:rsid w:val="00783C0B"/>
    <w:rsid w:val="007A7C4A"/>
    <w:rsid w:val="00850D3C"/>
    <w:rsid w:val="008674CD"/>
    <w:rsid w:val="008E025C"/>
    <w:rsid w:val="008E526D"/>
    <w:rsid w:val="008E651D"/>
    <w:rsid w:val="008F508D"/>
    <w:rsid w:val="008F66D9"/>
    <w:rsid w:val="009002FC"/>
    <w:rsid w:val="00916741"/>
    <w:rsid w:val="00956C71"/>
    <w:rsid w:val="00967496"/>
    <w:rsid w:val="00A002C9"/>
    <w:rsid w:val="00A5462F"/>
    <w:rsid w:val="00AA7C9E"/>
    <w:rsid w:val="00AB0109"/>
    <w:rsid w:val="00AC2D77"/>
    <w:rsid w:val="00AF2770"/>
    <w:rsid w:val="00B23596"/>
    <w:rsid w:val="00B2575C"/>
    <w:rsid w:val="00BE36CD"/>
    <w:rsid w:val="00CC1DDF"/>
    <w:rsid w:val="00CE2EAA"/>
    <w:rsid w:val="00D46720"/>
    <w:rsid w:val="00D93246"/>
    <w:rsid w:val="00DA22CA"/>
    <w:rsid w:val="00DC31A2"/>
    <w:rsid w:val="00DE060D"/>
    <w:rsid w:val="00E01D70"/>
    <w:rsid w:val="00E0619B"/>
    <w:rsid w:val="00E25866"/>
    <w:rsid w:val="00E47EE2"/>
    <w:rsid w:val="00E56865"/>
    <w:rsid w:val="00E83F43"/>
    <w:rsid w:val="00E868D7"/>
    <w:rsid w:val="00ED30D1"/>
    <w:rsid w:val="00ED54D5"/>
    <w:rsid w:val="00F16E4D"/>
    <w:rsid w:val="00F3714D"/>
    <w:rsid w:val="00F72A9F"/>
    <w:rsid w:val="00F95E6C"/>
    <w:rsid w:val="00FA6601"/>
    <w:rsid w:val="00FC7E5E"/>
    <w:rsid w:val="00FD108F"/>
    <w:rsid w:val="00FE7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601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ED54D5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ED54D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235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23596"/>
  </w:style>
  <w:style w:type="paragraph" w:styleId="a8">
    <w:name w:val="footer"/>
    <w:basedOn w:val="a"/>
    <w:link w:val="a9"/>
    <w:uiPriority w:val="99"/>
    <w:semiHidden/>
    <w:unhideWhenUsed/>
    <w:rsid w:val="00B235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23596"/>
  </w:style>
  <w:style w:type="paragraph" w:styleId="aa">
    <w:name w:val="Balloon Text"/>
    <w:basedOn w:val="a"/>
    <w:link w:val="ab"/>
    <w:uiPriority w:val="99"/>
    <w:semiHidden/>
    <w:unhideWhenUsed/>
    <w:rsid w:val="00B235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235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1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74246-BC91-4B3B-A331-7CA753C28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8</Pages>
  <Words>1955</Words>
  <Characters>11145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28</cp:revision>
  <cp:lastPrinted>2008-01-14T22:11:00Z</cp:lastPrinted>
  <dcterms:created xsi:type="dcterms:W3CDTF">2008-01-14T17:50:00Z</dcterms:created>
  <dcterms:modified xsi:type="dcterms:W3CDTF">2010-02-18T20:38:00Z</dcterms:modified>
</cp:coreProperties>
</file>