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68" w:rsidRPr="006F3F68" w:rsidRDefault="006F3F68" w:rsidP="006F3F6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Речення з однорідними членами. 8 клас</w:t>
      </w:r>
    </w:p>
    <w:p w:rsidR="006F3F68" w:rsidRPr="006F3F68" w:rsidRDefault="006F3F68" w:rsidP="006F3F68">
      <w:pPr>
        <w:pStyle w:val="a3"/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>Тема.</w:t>
      </w:r>
      <w:r w:rsidRPr="006F3F68">
        <w:rPr>
          <w:sz w:val="28"/>
          <w:szCs w:val="28"/>
          <w:lang w:val="uk-UA"/>
        </w:rPr>
        <w:t xml:space="preserve"> Узагальнення й систематизація вивченого про однорідні члени речення.</w:t>
      </w:r>
    </w:p>
    <w:p w:rsidR="006F3F68" w:rsidRPr="006F3F68" w:rsidRDefault="006F3F68" w:rsidP="006F3F68">
      <w:pPr>
        <w:pStyle w:val="a3"/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 xml:space="preserve">Мета: </w:t>
      </w:r>
      <w:r w:rsidRPr="006F3F68">
        <w:rPr>
          <w:sz w:val="28"/>
          <w:szCs w:val="28"/>
          <w:lang w:val="uk-UA"/>
        </w:rPr>
        <w:t>узагальнити й систематизувати знання учнів про однорідні члени речення та розділові знаки при них; удосконалювати вміння правильно інтонувати речення з однорідними членами, доцільно використовувати їх у мовленні;</w:t>
      </w:r>
    </w:p>
    <w:p w:rsidR="006F3F68" w:rsidRPr="006F3F68" w:rsidRDefault="006F3F68" w:rsidP="006F3F68">
      <w:pPr>
        <w:pStyle w:val="a3"/>
        <w:spacing w:before="0" w:beforeAutospacing="0" w:after="0" w:afterAutospacing="0" w:line="360" w:lineRule="auto"/>
        <w:ind w:left="851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розвивати вміння узагальнювати й систематизувати матеріал;</w:t>
      </w:r>
    </w:p>
    <w:p w:rsidR="006F3F68" w:rsidRPr="006F3F68" w:rsidRDefault="006F3F68" w:rsidP="006F3F68">
      <w:pPr>
        <w:pStyle w:val="a3"/>
        <w:spacing w:before="0" w:beforeAutospacing="0" w:after="0" w:afterAutospacing="0" w:line="360" w:lineRule="auto"/>
        <w:ind w:left="851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виховувати любов до природи.</w:t>
      </w:r>
    </w:p>
    <w:p w:rsidR="006F3F68" w:rsidRPr="006F3F68" w:rsidRDefault="006F3F68" w:rsidP="006F3F6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 xml:space="preserve">Тип уроку: </w:t>
      </w:r>
      <w:r w:rsidRPr="006F3F68">
        <w:rPr>
          <w:sz w:val="28"/>
          <w:szCs w:val="28"/>
          <w:lang w:val="uk-UA"/>
        </w:rPr>
        <w:t>урок узагальнення і систематизації вивченого.</w:t>
      </w:r>
    </w:p>
    <w:p w:rsidR="00827E46" w:rsidRPr="0096277A" w:rsidRDefault="00827E46" w:rsidP="00827E46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F3F68">
        <w:rPr>
          <w:b/>
          <w:sz w:val="28"/>
          <w:szCs w:val="28"/>
          <w:lang w:val="uk-UA"/>
        </w:rPr>
        <w:t xml:space="preserve">Форми роботи: </w:t>
      </w:r>
      <w:r w:rsidR="0096277A">
        <w:rPr>
          <w:sz w:val="28"/>
          <w:szCs w:val="28"/>
          <w:lang w:val="uk-UA"/>
        </w:rPr>
        <w:t>картографування,</w:t>
      </w:r>
      <w:r w:rsidRPr="006F3F68">
        <w:rPr>
          <w:sz w:val="28"/>
          <w:szCs w:val="28"/>
          <w:lang w:val="uk-UA"/>
        </w:rPr>
        <w:t xml:space="preserve"> робо</w:t>
      </w:r>
      <w:r>
        <w:rPr>
          <w:sz w:val="28"/>
          <w:szCs w:val="28"/>
          <w:lang w:val="uk-UA"/>
        </w:rPr>
        <w:t>та</w:t>
      </w:r>
      <w:r w:rsidR="0096277A">
        <w:rPr>
          <w:sz w:val="28"/>
          <w:szCs w:val="28"/>
          <w:lang w:val="uk-UA"/>
        </w:rPr>
        <w:t xml:space="preserve"> у групах</w:t>
      </w:r>
      <w:r>
        <w:rPr>
          <w:sz w:val="28"/>
          <w:szCs w:val="28"/>
          <w:lang w:val="uk-UA"/>
        </w:rPr>
        <w:t>, аналіз мовного матеріалу</w:t>
      </w:r>
      <w:r w:rsidR="00D30CB0">
        <w:rPr>
          <w:sz w:val="28"/>
          <w:szCs w:val="28"/>
          <w:lang w:val="uk-UA"/>
        </w:rPr>
        <w:t>.</w:t>
      </w:r>
    </w:p>
    <w:p w:rsidR="0096277A" w:rsidRPr="0096277A" w:rsidRDefault="0096277A" w:rsidP="0096277A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презентація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62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картки для завдань у групах.</w:t>
      </w:r>
    </w:p>
    <w:p w:rsidR="006F3F68" w:rsidRPr="006F3F68" w:rsidRDefault="006F3F68" w:rsidP="006F3F6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>Соціокультурна змістова лінія:</w:t>
      </w:r>
      <w:r w:rsidRPr="006F3F68">
        <w:rPr>
          <w:sz w:val="28"/>
          <w:szCs w:val="28"/>
          <w:lang w:val="uk-UA"/>
        </w:rPr>
        <w:t xml:space="preserve"> Я і природа.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Слів на описи не трачу, словом не передаси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Їх земної, безсловесної, дивовижної краси.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Люди дивляться, п</w:t>
      </w:r>
      <w:r w:rsidRPr="006F3F68">
        <w:rPr>
          <w:sz w:val="28"/>
          <w:szCs w:val="28"/>
        </w:rPr>
        <w:t>’</w:t>
      </w:r>
      <w:r w:rsidRPr="006F3F68">
        <w:rPr>
          <w:sz w:val="28"/>
          <w:szCs w:val="28"/>
          <w:lang w:val="uk-UA"/>
        </w:rPr>
        <w:t>яніють, в них кохаються віки,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Нареченим їх дарують, заплітають у вінки,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 xml:space="preserve">Ними кожен свою радість, власне щастя назива – </w:t>
      </w:r>
    </w:p>
    <w:p w:rsidR="006F3F68" w:rsidRPr="006F3F68" w:rsidRDefault="006F3F68" w:rsidP="00F92D7D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1984"/>
        <w:jc w:val="both"/>
        <w:rPr>
          <w:sz w:val="28"/>
          <w:szCs w:val="28"/>
          <w:lang w:val="uk-UA"/>
        </w:rPr>
      </w:pPr>
      <w:r w:rsidRPr="006F3F68">
        <w:rPr>
          <w:sz w:val="28"/>
          <w:szCs w:val="28"/>
          <w:lang w:val="uk-UA"/>
        </w:rPr>
        <w:t>Квіти часто нам говорять втричі більше, ніж слова.</w:t>
      </w:r>
    </w:p>
    <w:p w:rsidR="006F3F68" w:rsidRPr="00513078" w:rsidRDefault="006F3F68" w:rsidP="0051307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firstLine="2835"/>
        <w:jc w:val="right"/>
        <w:rPr>
          <w:i/>
          <w:sz w:val="28"/>
          <w:szCs w:val="28"/>
          <w:lang w:val="en-US"/>
        </w:rPr>
      </w:pPr>
      <w:r w:rsidRPr="006F3F68">
        <w:rPr>
          <w:i/>
          <w:sz w:val="28"/>
          <w:szCs w:val="28"/>
          <w:lang w:val="uk-UA"/>
        </w:rPr>
        <w:t>Василь Симоненко</w:t>
      </w:r>
    </w:p>
    <w:p w:rsidR="006F3F68" w:rsidRPr="006F3F68" w:rsidRDefault="006F3F68" w:rsidP="006F3F6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jc w:val="center"/>
        <w:rPr>
          <w:b/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>ХІД УРОКУ</w:t>
      </w:r>
    </w:p>
    <w:p w:rsidR="006F3F68" w:rsidRPr="006F3F68" w:rsidRDefault="006F3F68" w:rsidP="006F3F6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rPr>
          <w:b/>
          <w:sz w:val="28"/>
          <w:szCs w:val="28"/>
          <w:u w:val="single"/>
          <w:lang w:val="uk-UA"/>
        </w:rPr>
      </w:pPr>
      <w:r w:rsidRPr="006F3F68">
        <w:rPr>
          <w:b/>
          <w:sz w:val="28"/>
          <w:szCs w:val="28"/>
          <w:u w:val="single"/>
          <w:lang w:val="uk-UA"/>
        </w:rPr>
        <w:t>І. Оголошення теми та мети уроку. Цілевизначення.</w:t>
      </w:r>
    </w:p>
    <w:p w:rsidR="006F3F68" w:rsidRPr="006F3F68" w:rsidRDefault="006F3F68" w:rsidP="006F3F68">
      <w:pPr>
        <w:pStyle w:val="a3"/>
        <w:spacing w:before="0" w:beforeAutospacing="0" w:after="0" w:afterAutospacing="0" w:line="360" w:lineRule="auto"/>
        <w:ind w:left="851" w:hanging="851"/>
        <w:jc w:val="both"/>
        <w:rPr>
          <w:b/>
          <w:i/>
          <w:sz w:val="28"/>
          <w:szCs w:val="28"/>
          <w:lang w:val="uk-UA"/>
        </w:rPr>
      </w:pPr>
      <w:r w:rsidRPr="006F3F68">
        <w:rPr>
          <w:b/>
          <w:i/>
          <w:sz w:val="28"/>
          <w:szCs w:val="28"/>
          <w:lang w:val="uk-UA"/>
        </w:rPr>
        <w:t xml:space="preserve">Слайд 1. </w:t>
      </w:r>
      <w:r w:rsidRPr="0096277A">
        <w:rPr>
          <w:b/>
          <w:sz w:val="28"/>
          <w:szCs w:val="28"/>
          <w:lang w:val="uk-UA"/>
        </w:rPr>
        <w:t>Тема уроку.</w:t>
      </w:r>
    </w:p>
    <w:p w:rsidR="006F3F68" w:rsidRPr="006F3F68" w:rsidRDefault="006F3F68" w:rsidP="006F3F68">
      <w:pPr>
        <w:pStyle w:val="a3"/>
        <w:tabs>
          <w:tab w:val="left" w:pos="426"/>
        </w:tabs>
        <w:spacing w:before="0" w:beforeAutospacing="0" w:after="0" w:afterAutospacing="0" w:line="360" w:lineRule="auto"/>
        <w:ind w:left="851" w:hanging="851"/>
        <w:jc w:val="both"/>
        <w:rPr>
          <w:b/>
          <w:sz w:val="28"/>
          <w:szCs w:val="28"/>
          <w:u w:val="single"/>
          <w:lang w:val="uk-UA"/>
        </w:rPr>
      </w:pPr>
      <w:r w:rsidRPr="006F3F68">
        <w:rPr>
          <w:b/>
          <w:sz w:val="28"/>
          <w:szCs w:val="28"/>
          <w:u w:val="single"/>
          <w:lang w:val="uk-UA"/>
        </w:rPr>
        <w:t>ІІ. Осмислення матеріалу.</w:t>
      </w:r>
    </w:p>
    <w:p w:rsidR="006F3F68" w:rsidRPr="006F3F68" w:rsidRDefault="006F3F68" w:rsidP="006F3F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6F3F68">
        <w:rPr>
          <w:b/>
          <w:sz w:val="28"/>
          <w:szCs w:val="28"/>
          <w:lang w:val="uk-UA"/>
        </w:rPr>
        <w:t>Картографування теоретичного матеріалу</w:t>
      </w:r>
      <w:r w:rsidR="00B06387">
        <w:rPr>
          <w:sz w:val="28"/>
          <w:szCs w:val="28"/>
          <w:lang w:val="uk-UA"/>
        </w:rPr>
        <w:t>.</w:t>
      </w:r>
    </w:p>
    <w:p w:rsidR="006F3F68" w:rsidRPr="0096277A" w:rsidRDefault="00827E46" w:rsidP="00827E4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t>Учитель пропонує зробити</w:t>
      </w:r>
      <w:r w:rsidR="006F3F68" w:rsidRPr="006F3F68">
        <w:rPr>
          <w:sz w:val="28"/>
          <w:szCs w:val="28"/>
          <w:lang w:val="uk-UA"/>
        </w:rPr>
        <w:t xml:space="preserve"> </w:t>
      </w:r>
      <w:r w:rsidR="006F3F68" w:rsidRPr="006F3F68">
        <w:rPr>
          <w:b/>
          <w:sz w:val="28"/>
          <w:szCs w:val="28"/>
          <w:lang w:val="uk-UA"/>
        </w:rPr>
        <w:t>картографування теоретичного матеріалу</w:t>
      </w:r>
      <w:r>
        <w:rPr>
          <w:sz w:val="28"/>
          <w:szCs w:val="28"/>
          <w:lang w:val="uk-UA"/>
        </w:rPr>
        <w:t xml:space="preserve"> </w:t>
      </w:r>
      <w:r w:rsidR="006F3F68" w:rsidRPr="006F3F68">
        <w:rPr>
          <w:sz w:val="28"/>
          <w:szCs w:val="28"/>
          <w:lang w:val="uk-UA"/>
        </w:rPr>
        <w:t xml:space="preserve"> з теми «Однорідні члени речення». Цей вид роботи є формою систематизації інформації.</w:t>
      </w:r>
      <w:r w:rsidR="00513078">
        <w:rPr>
          <w:sz w:val="28"/>
          <w:szCs w:val="28"/>
          <w:lang w:val="uk-UA"/>
        </w:rPr>
        <w:t xml:space="preserve"> (Додаток. Опорний конспект</w:t>
      </w:r>
      <w:r>
        <w:rPr>
          <w:sz w:val="28"/>
          <w:szCs w:val="28"/>
          <w:lang w:val="uk-UA"/>
        </w:rPr>
        <w:t>).</w:t>
      </w:r>
      <w:r w:rsidR="0096277A">
        <w:rPr>
          <w:sz w:val="28"/>
          <w:szCs w:val="28"/>
          <w:lang w:val="uk-UA"/>
        </w:rPr>
        <w:t xml:space="preserve"> </w:t>
      </w:r>
      <w:r w:rsidR="0096277A">
        <w:rPr>
          <w:b/>
          <w:i/>
          <w:sz w:val="28"/>
          <w:szCs w:val="28"/>
          <w:lang w:val="uk-UA"/>
        </w:rPr>
        <w:t>Слайд 2.</w:t>
      </w:r>
      <w:r w:rsidR="0096277A">
        <w:rPr>
          <w:sz w:val="28"/>
          <w:szCs w:val="28"/>
          <w:lang w:val="uk-UA"/>
        </w:rPr>
        <w:t xml:space="preserve"> </w:t>
      </w:r>
      <w:r w:rsidR="0096277A">
        <w:rPr>
          <w:szCs w:val="28"/>
          <w:lang w:val="uk-UA"/>
        </w:rPr>
        <w:t>(Теоретичні відомості).</w:t>
      </w:r>
    </w:p>
    <w:p w:rsidR="006F3F68" w:rsidRPr="006F3F68" w:rsidRDefault="0096277A" w:rsidP="006F3F6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</w:t>
      </w:r>
      <w:r w:rsidR="006F3F68" w:rsidRPr="006F3F68">
        <w:rPr>
          <w:rFonts w:ascii="Times New Roman" w:hAnsi="Times New Roman" w:cs="Times New Roman"/>
          <w:b/>
          <w:sz w:val="28"/>
          <w:szCs w:val="28"/>
          <w:lang w:val="uk-UA"/>
        </w:rPr>
        <w:t>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групах</w:t>
      </w:r>
      <w:r w:rsidR="006F3F68" w:rsidRPr="006F3F68">
        <w:rPr>
          <w:rFonts w:ascii="Times New Roman" w:hAnsi="Times New Roman" w:cs="Times New Roman"/>
          <w:b/>
          <w:sz w:val="28"/>
          <w:szCs w:val="28"/>
          <w:lang w:val="uk-UA"/>
        </w:rPr>
        <w:t>. Аналіз мовного матеріалу.</w:t>
      </w:r>
    </w:p>
    <w:p w:rsidR="006F3F68" w:rsidRDefault="006F3F68" w:rsidP="00827E4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(Учн</w:t>
      </w:r>
      <w:r w:rsidR="00827E46">
        <w:rPr>
          <w:rFonts w:ascii="Times New Roman" w:hAnsi="Times New Roman" w:cs="Times New Roman"/>
          <w:i/>
          <w:sz w:val="28"/>
          <w:szCs w:val="28"/>
          <w:lang w:val="uk-UA"/>
        </w:rPr>
        <w:t>і отримують картки, на н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их і виконують завдання. Усні відповіді - біля дошки (на фоні демонстрації відповідного слайду).</w:t>
      </w:r>
    </w:p>
    <w:p w:rsidR="0096277A" w:rsidRPr="006F3F68" w:rsidRDefault="0096277A" w:rsidP="00827E4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першої групи: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а) розставити розділові знаки між однорідними членами речення; б) підкреслити кожний вид зв’язку різними кольорами, в) розповісти про зв'язок між однорідними членами речення та інтонацію, якою треба читати.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другої групи: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розповісти, яку синтаксичну роль виконують однорідні члени речення, підкресливши кожний з них відповідно до синтаксичної ролі.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третьої групи: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знайти(і підкреслити) речення з один рядом однорідних членів.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четвертої групи: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знайти(і підкреслити) речення з двома або більше рядами однорідних членів.</w:t>
      </w:r>
    </w:p>
    <w:p w:rsidR="006F3F68" w:rsidRPr="00827E46" w:rsidRDefault="00827E46" w:rsidP="00827E4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8"/>
          <w:lang w:val="uk-UA"/>
        </w:rPr>
        <w:t>Під час роботи учнів у групах на дошці демонструється слайд 3).</w:t>
      </w:r>
    </w:p>
    <w:p w:rsidR="0096277A" w:rsidRDefault="0096277A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3F68" w:rsidRPr="0096277A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77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Квіти говорять без слів. Мова їх проста коротка.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Тішаться дякують Богові за дар роси та сонця. Говорять ніжними пелюсткам всміхаються блідими відтінками посилають у дарунок солодкі мрійливі пахощі своїх келихів. Однаково та різно чарують нас.</w:t>
      </w:r>
    </w:p>
    <w:p w:rsidR="006F3F68" w:rsidRPr="006F3F68" w:rsidRDefault="006F3F68" w:rsidP="006F3F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І рожі і ромашки і тендітні дзвоники мають окрему мову. Дрібна фіалка ховається поміж зелене листя та згущує на землі всю небесну блакить. Червоні маки палають у житі й нагадують про літній день і про можливу грозу.</w:t>
      </w:r>
    </w:p>
    <w:p w:rsidR="006F3F68" w:rsidRPr="006F3F68" w:rsidRDefault="006F3F68" w:rsidP="006F3F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Всі квіти живуть окремим тихим і мовчазним своїм життям.</w:t>
      </w:r>
    </w:p>
    <w:p w:rsidR="006F3F68" w:rsidRPr="006F3F68" w:rsidRDefault="0096277A" w:rsidP="006F3F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Уляною Кравченко.</w:t>
      </w:r>
    </w:p>
    <w:p w:rsidR="0096277A" w:rsidRDefault="0096277A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6277A" w:rsidRDefault="0096277A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F3F68" w:rsidRPr="0096277A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77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Слайд 4. 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Квіти говорять без слів. Мова їх 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>проста</w:t>
      </w:r>
      <w:r w:rsidRPr="006F3F68">
        <w:rPr>
          <w:rFonts w:ascii="Times New Roman" w:hAnsi="Times New Roman" w:cs="Times New Roman"/>
          <w:b/>
          <w:i/>
          <w:color w:val="FF6600"/>
          <w:sz w:val="28"/>
          <w:szCs w:val="28"/>
          <w:lang w:val="uk-UA"/>
        </w:rPr>
        <w:t>,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 коротка.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>Тішаться</w:t>
      </w:r>
      <w:r w:rsidRPr="006F3F68">
        <w:rPr>
          <w:rFonts w:ascii="Times New Roman" w:hAnsi="Times New Roman" w:cs="Times New Roman"/>
          <w:b/>
          <w:i/>
          <w:color w:val="FF6600"/>
          <w:sz w:val="28"/>
          <w:szCs w:val="28"/>
          <w:lang w:val="uk-UA"/>
        </w:rPr>
        <w:t>,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 дякують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Богові за дар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роси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та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 сонця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Говорять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ніжними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пелюстками</w:t>
      </w:r>
      <w:r w:rsidRPr="006F3F68">
        <w:rPr>
          <w:rFonts w:ascii="Times New Roman" w:hAnsi="Times New Roman" w:cs="Times New Roman"/>
          <w:b/>
          <w:i/>
          <w:color w:val="FF6600"/>
          <w:sz w:val="28"/>
          <w:szCs w:val="28"/>
          <w:lang w:val="uk-UA"/>
        </w:rPr>
        <w:t xml:space="preserve">, 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всміхаються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блідими відтінками</w:t>
      </w:r>
      <w:r w:rsidRPr="006F3F68">
        <w:rPr>
          <w:rFonts w:ascii="Times New Roman" w:hAnsi="Times New Roman" w:cs="Times New Roman"/>
          <w:b/>
          <w:i/>
          <w:color w:val="FF6600"/>
          <w:sz w:val="28"/>
          <w:szCs w:val="28"/>
          <w:lang w:val="uk-UA"/>
        </w:rPr>
        <w:t xml:space="preserve">, 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посилають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дарунок 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>солодкі</w:t>
      </w:r>
      <w:r w:rsidRPr="006F3F68">
        <w:rPr>
          <w:rFonts w:ascii="Times New Roman" w:hAnsi="Times New Roman" w:cs="Times New Roman"/>
          <w:b/>
          <w:i/>
          <w:color w:val="FF6600"/>
          <w:sz w:val="28"/>
          <w:szCs w:val="28"/>
          <w:lang w:val="uk-UA"/>
        </w:rPr>
        <w:t>,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 мрійливі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пахощі своїх келихів.</w:t>
      </w:r>
      <w:r w:rsidRPr="006F3F68">
        <w:rPr>
          <w:rFonts w:ascii="Times New Roman" w:hAnsi="Times New Roman" w:cs="Times New Roman"/>
          <w:i/>
          <w:color w:val="FF6600"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Однаково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та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 різно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чарують нас.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І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 рожі,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і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 ромашки,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 xml:space="preserve">і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>тендітні дзвоники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мають окрему мову. Дрібна фіалка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>ховається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поміж зелене листя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та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 згущує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землі всю небесну блакить. Червоні маки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>палають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житі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 xml:space="preserve">й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>нагадують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 xml:space="preserve">про літній день </w:t>
      </w:r>
      <w:r w:rsidRPr="006F3F68">
        <w:rPr>
          <w:rFonts w:ascii="Times New Roman" w:hAnsi="Times New Roman" w:cs="Times New Roman"/>
          <w:b/>
          <w:i/>
          <w:color w:val="33CC33"/>
          <w:sz w:val="28"/>
          <w:szCs w:val="28"/>
          <w:lang w:val="uk-UA"/>
        </w:rPr>
        <w:t>і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color w:val="33CC33"/>
          <w:sz w:val="28"/>
          <w:szCs w:val="28"/>
          <w:lang w:val="uk-UA"/>
        </w:rPr>
        <w:t>про можливу грозу.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 квіти живуть </w:t>
      </w:r>
      <w:r w:rsidRPr="006F3F6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окремим</w:t>
      </w:r>
      <w:r w:rsidRPr="006F3F68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,</w:t>
      </w:r>
      <w:r w:rsidRPr="006F3F6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тихим</w:t>
      </w:r>
      <w:r w:rsidRPr="006F3F68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і</w:t>
      </w:r>
      <w:r w:rsidRPr="006F3F6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мовчазним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своїм життям.</w:t>
      </w:r>
    </w:p>
    <w:p w:rsidR="006F3F68" w:rsidRPr="006F3F68" w:rsidRDefault="0096277A" w:rsidP="006F3F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Уляною Кравченко.</w:t>
      </w:r>
    </w:p>
    <w:p w:rsidR="006F3F68" w:rsidRPr="0096277A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77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5.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Квіти говорять без слів. Мова їх проста, коротка.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Тішаться, дякують Богові за дар роси та сонця. Говорять ніжними пелюстками, всміхаються блідими відтінками, посилають у дарунок солодкі, мрійливі пахощі своїх келихів. Однаково та різно чарують нас.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i/>
          <w:sz w:val="28"/>
          <w:szCs w:val="28"/>
          <w:lang w:val="uk-UA"/>
        </w:rPr>
        <w:t>І рожі, і ромашки, і тендітні дзвоники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мають окрему мову. Дрібна фіалка ховається поміж зелене листя та згущує на землі всю небесну блакить. Червоні маки палають у житі й нагадують про літній день і про можливу грозу.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Всі квіти живуть окремим, тихим і мовчазним своїм життям.</w:t>
      </w:r>
    </w:p>
    <w:p w:rsidR="006F3F68" w:rsidRPr="00B06387" w:rsidRDefault="0096277A" w:rsidP="00B063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Уляною Кравченко.</w:t>
      </w:r>
    </w:p>
    <w:p w:rsidR="006F3F68" w:rsidRPr="0096277A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77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6.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Квіти говорять без слів.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Мова їх 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>проста, коротка.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Тішаться, дякують Богові за дар роси та сонця. Говорять ніжними пелюстками, всміхаються блідими відтінками, посилають у дарунок солодкі, мрійливі пахощі своїх келихів. 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 xml:space="preserve">Однаково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>та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 xml:space="preserve"> різно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>чарують нас.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uk-UA"/>
        </w:rPr>
        <w:t xml:space="preserve">І </w:t>
      </w:r>
      <w:r w:rsidRPr="006F3F6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uk-UA"/>
        </w:rPr>
        <w:t>рожі</w:t>
      </w:r>
      <w:r w:rsidRPr="006F3F68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uk-UA"/>
        </w:rPr>
        <w:t xml:space="preserve">, і </w:t>
      </w:r>
      <w:r w:rsidRPr="006F3F6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uk-UA"/>
        </w:rPr>
        <w:t>ромашк</w:t>
      </w:r>
      <w:r w:rsidRPr="006F3F68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uk-UA"/>
        </w:rPr>
        <w:t xml:space="preserve">и, і тендітні </w:t>
      </w:r>
      <w:r w:rsidRPr="006F3F6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uk-UA"/>
        </w:rPr>
        <w:t>дзвоники</w:t>
      </w:r>
      <w:r w:rsidRPr="006F3F68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uk-UA"/>
        </w:rPr>
        <w:t xml:space="preserve"> мають окрему мову.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Дрібна фіалка 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>ховається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 поміж зелене листя та 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 xml:space="preserve">згущує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на землі всю небесну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lastRenderedPageBreak/>
        <w:t>блакить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. Червоні маки палають у житі й нагадують про літній день і про можливу грозу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Всі квіти живуть 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 xml:space="preserve">окремим, тихим 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>і</w:t>
      </w:r>
      <w:r w:rsidRPr="006F3F6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 xml:space="preserve"> мовчазним</w:t>
      </w:r>
      <w:r w:rsidRPr="006F3F68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uk-UA"/>
        </w:rPr>
        <w:t xml:space="preserve"> своїм життям.</w:t>
      </w:r>
    </w:p>
    <w:p w:rsidR="006F3F68" w:rsidRPr="00B06387" w:rsidRDefault="0096277A" w:rsidP="00B063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Уляною Кравченко.</w:t>
      </w:r>
    </w:p>
    <w:p w:rsidR="006F3F68" w:rsidRPr="0096277A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77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7.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Квіти говорять без слів. Мова їх проста, коротка.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Тішаться, дякують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Богові за дар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роси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та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сонця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.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Говорять 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ніжними пелюстками, </w:t>
      </w: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всміхаються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блідими відтінками, </w:t>
      </w: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посилають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у дарунок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солодкі, мрійливі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пахощі своїх келихів.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Однаково та різно чарують нас.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рожі, і ромашки, і тендітні дзвоники мають окрему мову.  Дрібна фіалка ховається поміж зелене листя та згущує на землі всю небесну блакить. 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Червоні маки </w:t>
      </w: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палають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у житі й </w:t>
      </w:r>
      <w:r w:rsidRPr="006F3F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нагадують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про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літній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день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і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про</w:t>
      </w:r>
      <w:r w:rsidRPr="006F3F6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можливу </w:t>
      </w:r>
      <w:r w:rsidRPr="006F3F6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грозу.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Всі квіти живуть окремим, тихим і мовчазним своїм життям.</w:t>
      </w:r>
    </w:p>
    <w:p w:rsidR="006F3F68" w:rsidRPr="00B06387" w:rsidRDefault="0096277A" w:rsidP="00B063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Уляною Кравченко.</w:t>
      </w:r>
    </w:p>
    <w:p w:rsidR="006F3F68" w:rsidRPr="006F3F68" w:rsidRDefault="006F3F68" w:rsidP="00B0638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</w:t>
      </w:r>
    </w:p>
    <w:p w:rsidR="006F3F68" w:rsidRPr="00B06387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8.</w:t>
      </w:r>
    </w:p>
    <w:p w:rsidR="006F3F68" w:rsidRPr="006F3F68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Чи можна вважати реченням з однорідними членами конструкції типу: 1. Пригорну до серця </w:t>
      </w: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>ніжні, ніжні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квіти. 2.  </w:t>
      </w: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>Піду подивлюся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, чи розквітли півонії у садку. 3. </w:t>
      </w: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>Ні світ ні зоря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піднялась сьогодні Оксана.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3F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6F3F6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Передбачувана відповідь.</w:t>
      </w:r>
      <w:r w:rsidRPr="006F3F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F3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Повторювані слова вживаються в реченні (1) для вираження емоційності, експресивності. А ще можуть використовуватись для підкреслення кількості предметів, тривалості дії. </w:t>
      </w:r>
      <w:r w:rsidRPr="006F3F68">
        <w:rPr>
          <w:rFonts w:ascii="Times New Roman" w:eastAsia="Calibri" w:hAnsi="Times New Roman" w:cs="Times New Roman"/>
          <w:sz w:val="28"/>
          <w:szCs w:val="28"/>
        </w:rPr>
        <w:t>Повторювані однакові форми</w:t>
      </w:r>
      <w:r w:rsidRPr="006F3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(2)</w:t>
      </w:r>
      <w:r w:rsidRPr="006F3F68">
        <w:rPr>
          <w:rFonts w:ascii="Times New Roman" w:eastAsia="Calibri" w:hAnsi="Times New Roman" w:cs="Times New Roman"/>
          <w:sz w:val="28"/>
          <w:szCs w:val="28"/>
        </w:rPr>
        <w:t xml:space="preserve">, сполучення  з двох дієслів, одне з яких семантично неповне: </w:t>
      </w:r>
      <w:r w:rsidRPr="006F3F68">
        <w:rPr>
          <w:rFonts w:ascii="Times New Roman" w:eastAsia="Calibri" w:hAnsi="Times New Roman" w:cs="Times New Roman"/>
          <w:i/>
          <w:sz w:val="28"/>
          <w:szCs w:val="28"/>
        </w:rPr>
        <w:t>візьму та й поїду</w:t>
      </w:r>
      <w:r w:rsidRPr="006F3F68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6F3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також </w:t>
      </w:r>
      <w:r w:rsidRPr="006F3F68">
        <w:rPr>
          <w:rFonts w:ascii="Times New Roman" w:eastAsia="Calibri" w:hAnsi="Times New Roman" w:cs="Times New Roman"/>
          <w:sz w:val="28"/>
          <w:szCs w:val="28"/>
        </w:rPr>
        <w:t xml:space="preserve">об’єднані частками </w:t>
      </w:r>
      <w:r w:rsidRPr="006F3F68">
        <w:rPr>
          <w:rFonts w:ascii="Times New Roman" w:eastAsia="Calibri" w:hAnsi="Times New Roman" w:cs="Times New Roman"/>
          <w:i/>
          <w:sz w:val="28"/>
          <w:szCs w:val="28"/>
        </w:rPr>
        <w:t>не, так</w:t>
      </w:r>
      <w:r w:rsidRPr="006F3F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F3F68">
        <w:rPr>
          <w:rFonts w:ascii="Times New Roman" w:eastAsia="Calibri" w:hAnsi="Times New Roman" w:cs="Times New Roman"/>
          <w:i/>
          <w:sz w:val="28"/>
          <w:szCs w:val="28"/>
        </w:rPr>
        <w:t>хоч не хоч, писати так писати</w:t>
      </w:r>
      <w:r w:rsidRPr="006F3F68">
        <w:rPr>
          <w:rFonts w:ascii="Times New Roman" w:eastAsia="Calibri" w:hAnsi="Times New Roman" w:cs="Times New Roman"/>
          <w:sz w:val="28"/>
          <w:szCs w:val="28"/>
        </w:rPr>
        <w:t xml:space="preserve">  вживаються в розмовному стилі.</w:t>
      </w:r>
      <w:r w:rsidRPr="006F3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є однорідними членами фразеологічні сполучення з двічі повторюваним сполучником (3).</w:t>
      </w:r>
    </w:p>
    <w:p w:rsidR="00827E46" w:rsidRDefault="00827E46" w:rsidP="006F3F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F68" w:rsidRPr="00B06387" w:rsidRDefault="00B06387" w:rsidP="00B0638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Письмова в</w:t>
      </w:r>
      <w:r w:rsidR="006F3F68" w:rsidRPr="00B06387"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3F68" w:rsidRPr="00B06387" w:rsidRDefault="006F3F68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9. </w:t>
      </w:r>
    </w:p>
    <w:p w:rsidR="006F3F68" w:rsidRPr="006F3F68" w:rsidRDefault="006F3F68" w:rsidP="006F3F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Випишіть спочатку ті сполучення слів, у яких (якщо їх ввести в речення як ОЧР) не треба ставити коми, потім ті, де треба.</w:t>
      </w:r>
    </w:p>
    <w:p w:rsidR="006F3F68" w:rsidRPr="006F3F68" w:rsidRDefault="006F3F68" w:rsidP="006F3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І сміливі й боязкі, як батьки так і діти,</w:t>
      </w:r>
      <w:r w:rsidR="00B0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охлялий чи хворий, чи сто чи двісті, добре або погано, і ми і ви, очі та вуха, не тільки свої а й чужі, і ліс і поле, один а не два, чесно й відверто, то сніг то дощ, і дивно і лячно, і сміх і гріх, мороз чи відлига, ні охоти ні бажання.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Ключ. Підкресліть другу букву в  кожному першому однорідному членові. З цих букв прочитаєте закінчення мудрої поради американського соціолога Дейла Карнегі: «Даруймо людям те, що…» </w:t>
      </w:r>
    </w:p>
    <w:p w:rsidR="006F3F68" w:rsidRPr="006F3F68" w:rsidRDefault="006F3F68" w:rsidP="006F3F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6F3F68" w:rsidRPr="006F3F68" w:rsidSect="00173834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F3F68" w:rsidRPr="006F3F68" w:rsidRDefault="006F3F68" w:rsidP="006F3F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6F3F68" w:rsidRPr="006F3F68" w:rsidSect="00173834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F3F68" w:rsidRPr="00B06387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Слайд 10. </w:t>
      </w:r>
    </w:p>
    <w:p w:rsidR="00D21A9B" w:rsidRDefault="00AA5D71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5D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rect id="_x0000_s1027" style="position:absolute;left:0;text-align:left;margin-left:223.95pt;margin-top:2.9pt;width:205.5pt;height:279.6pt;z-index:251659264">
            <v:textbox style="mso-next-textbox:#_x0000_s1027">
              <w:txbxContent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 с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м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іливі, й боязкі; 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як б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тьки, так і діти; 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чи с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т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о, чи двісті;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 м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и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і ви;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не тільки с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ої, а й чужі;</w:t>
                  </w:r>
                </w:p>
                <w:p w:rsidR="00D21A9B" w:rsidRPr="00D21A9B" w:rsidRDefault="00D21A9B" w:rsidP="00D21A9B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і л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uk-UA"/>
                    </w:rPr>
                    <w:t>і</w:t>
                  </w: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с, і поле;</w:t>
                  </w:r>
                </w:p>
                <w:p w:rsidR="00D21A9B" w:rsidRPr="00D21A9B" w:rsidRDefault="00D21A9B" w:rsidP="00D21A9B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о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uk-UA"/>
                    </w:rPr>
                    <w:t>д</w:t>
                  </w: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ин, а не два;</w:t>
                  </w:r>
                </w:p>
                <w:p w:rsidR="00D21A9B" w:rsidRPr="00D21A9B" w:rsidRDefault="00D21A9B" w:rsidP="00D21A9B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то с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uk-UA"/>
                    </w:rPr>
                    <w:t>н</w:t>
                  </w: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іг,то дощ;</w:t>
                  </w:r>
                </w:p>
                <w:p w:rsidR="00D21A9B" w:rsidRPr="00D21A9B" w:rsidRDefault="00D21A9B" w:rsidP="00D21A9B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і д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uk-UA"/>
                    </w:rPr>
                    <w:t>и</w:t>
                  </w: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вно, і лячно;</w:t>
                  </w:r>
                </w:p>
                <w:p w:rsidR="00D21A9B" w:rsidRPr="00D21A9B" w:rsidRDefault="00D21A9B" w:rsidP="00D21A9B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ні о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uk-UA"/>
                    </w:rPr>
                    <w:t>х</w:t>
                  </w:r>
                  <w:r w:rsidRPr="00D21A9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оти, ні бажання.</w:t>
                  </w:r>
                </w:p>
              </w:txbxContent>
            </v:textbox>
          </v:rect>
        </w:pict>
      </w:r>
      <w:r w:rsidRPr="00AA5D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rect id="_x0000_s1026" style="position:absolute;left:0;text-align:left;margin-left:-13.8pt;margin-top:2.9pt;width:205.5pt;height:151.5pt;z-index:251658240">
            <v:textbox style="mso-next-textbox:#_x0000_s1026">
              <w:txbxContent>
                <w:p w:rsidR="00D21A9B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х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лялий чи хворий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21A9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о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бре або погано, 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ч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 та вуха, 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е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сно й відверто,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і с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м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іх і гріх, </w:t>
                  </w:r>
                </w:p>
                <w:p w:rsidR="00D21A9B" w:rsidRPr="006F3F68" w:rsidRDefault="00D21A9B" w:rsidP="00D21A9B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r w:rsidRPr="00B063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о</w:t>
                  </w:r>
                  <w:r w:rsidRPr="006F3F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роз чи відлига.  </w:t>
                  </w:r>
                </w:p>
                <w:p w:rsidR="00D21A9B" w:rsidRPr="00D30CB0" w:rsidRDefault="00D21A9B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D21A9B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Pr="006F3F68" w:rsidRDefault="00D21A9B" w:rsidP="006F3F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D21A9B" w:rsidRDefault="00D21A9B" w:rsidP="006F3F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6F3F68" w:rsidRDefault="006F3F68" w:rsidP="006F3F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Відповідь.</w:t>
      </w:r>
    </w:p>
    <w:p w:rsidR="00D21A9B" w:rsidRPr="006F3F68" w:rsidRDefault="00D21A9B" w:rsidP="006F3F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6F3F68" w:rsidRPr="006F3F68" w:rsidRDefault="006F3F68" w:rsidP="006F3F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6F3F68" w:rsidRPr="006F3F68" w:rsidSect="00D81A57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21A9B" w:rsidRPr="00B06387" w:rsidRDefault="006F3F68" w:rsidP="006F3F6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lastRenderedPageBreak/>
        <w:t xml:space="preserve">«Даруймо людям те, </w:t>
      </w:r>
    </w:p>
    <w:p w:rsidR="006F3F68" w:rsidRPr="00B06387" w:rsidRDefault="006F3F68" w:rsidP="006F3F6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sectPr w:rsidR="006F3F68" w:rsidRPr="00B06387" w:rsidSect="00D81A57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B0638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що хочемо мати  від них»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F3F68" w:rsidRPr="006F3F68" w:rsidSect="00D81A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F68" w:rsidRPr="00B06387" w:rsidRDefault="006F3F68" w:rsidP="00B06387">
      <w:pPr>
        <w:pStyle w:val="a4"/>
        <w:numPr>
          <w:ilvl w:val="0"/>
          <w:numId w:val="2"/>
        </w:numPr>
        <w:tabs>
          <w:tab w:val="lef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Проблемне завдання.</w:t>
      </w:r>
    </w:p>
    <w:p w:rsidR="006F3F68" w:rsidRPr="006F3F68" w:rsidRDefault="006F3F68" w:rsidP="006F3F68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Учні переписували вправу із підручника. Потрібно було розставити розділові знаки. Школярі по-різному записали речення «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Важка чорна хмара висіла над лісом» і «Важка, чорна хмара висіла над лісом».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Але нікому не було зроблено зауваження. Чому? У якому випадку може бути правильним лише один варіант?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F68" w:rsidRPr="00B06387" w:rsidRDefault="006F3F68" w:rsidP="006F3F68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11.</w:t>
      </w:r>
    </w:p>
    <w:p w:rsidR="006F3F68" w:rsidRPr="006F3F68" w:rsidRDefault="006F3F68" w:rsidP="006F3F68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Поясніть, чому обидва варіанти  правильні. У якому випадку може бути правильним лише один варіант?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F68" w:rsidRPr="006F3F68" w:rsidRDefault="006F3F68" w:rsidP="006F3F68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Важка чорна хмара висіла над лісом.</w:t>
      </w:r>
    </w:p>
    <w:p w:rsidR="006F3F68" w:rsidRPr="006F3F68" w:rsidRDefault="006F3F68" w:rsidP="006F3F68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Важка, чорна хмара висіла над лісом.</w:t>
      </w:r>
    </w:p>
    <w:p w:rsidR="006F3F68" w:rsidRPr="006F3F68" w:rsidRDefault="006F3F68" w:rsidP="006F3F68">
      <w:pPr>
        <w:tabs>
          <w:tab w:val="lef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(Передбачувана відповідь.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Залежить від змісту, який вкладає мовець у це речення, і від інтонації, якою речення буде прочитане).</w:t>
      </w:r>
    </w:p>
    <w:p w:rsidR="006F3F68" w:rsidRPr="006F3F68" w:rsidRDefault="006F3F68" w:rsidP="006F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F68" w:rsidRPr="00B06387" w:rsidRDefault="00B06387" w:rsidP="00B06387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Письмова в</w:t>
      </w:r>
      <w:r w:rsidR="006F3F68" w:rsidRPr="00B06387">
        <w:rPr>
          <w:rFonts w:ascii="Times New Roman" w:hAnsi="Times New Roman" w:cs="Times New Roman"/>
          <w:b/>
          <w:sz w:val="28"/>
          <w:szCs w:val="28"/>
          <w:lang w:val="uk-UA"/>
        </w:rPr>
        <w:t>права.</w:t>
      </w:r>
    </w:p>
    <w:p w:rsidR="006F3F68" w:rsidRPr="006F3F68" w:rsidRDefault="00B06387" w:rsidP="00F92D7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речення </w:t>
      </w:r>
      <w:r w:rsidRPr="00B06387">
        <w:rPr>
          <w:rFonts w:ascii="Times New Roman" w:hAnsi="Times New Roman" w:cs="Times New Roman"/>
          <w:sz w:val="24"/>
          <w:szCs w:val="28"/>
          <w:lang w:val="uk-UA"/>
        </w:rPr>
        <w:t>(учитель дикт</w:t>
      </w:r>
      <w:r w:rsidR="006F3F68" w:rsidRPr="00B06387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Pr="00B06387">
        <w:rPr>
          <w:rFonts w:ascii="Times New Roman" w:hAnsi="Times New Roman" w:cs="Times New Roman"/>
          <w:sz w:val="24"/>
          <w:szCs w:val="28"/>
          <w:lang w:val="uk-UA"/>
        </w:rPr>
        <w:t>є).</w:t>
      </w:r>
      <w:r w:rsidR="006F3F68" w:rsidRPr="00B0638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F3F68" w:rsidRPr="006F3F68">
        <w:rPr>
          <w:rFonts w:ascii="Times New Roman" w:hAnsi="Times New Roman" w:cs="Times New Roman"/>
          <w:sz w:val="28"/>
          <w:szCs w:val="28"/>
          <w:lang w:val="uk-UA"/>
        </w:rPr>
        <w:t>Чи можливі варіанти у записі цього речення?</w:t>
      </w:r>
      <w:r w:rsidR="00F92D7D">
        <w:rPr>
          <w:rFonts w:ascii="Times New Roman" w:hAnsi="Times New Roman" w:cs="Times New Roman"/>
          <w:sz w:val="28"/>
          <w:szCs w:val="28"/>
          <w:lang w:val="uk-UA"/>
        </w:rPr>
        <w:t xml:space="preserve"> Зробити синтаксичний розбір речення, намалювати схему.</w:t>
      </w:r>
    </w:p>
    <w:p w:rsidR="006F3F68" w:rsidRPr="006F3F68" w:rsidRDefault="006F3F68" w:rsidP="006F3F68">
      <w:pPr>
        <w:spacing w:after="0" w:line="360" w:lineRule="auto"/>
        <w:ind w:left="709"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Сонце сміялось серед чистого, безхмарного неба.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(Передбачувана відповідь.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Тут без коми не обійтись, бо чисте і безхмарне – синоніми, слова із близьким значенням, у різних планах їх аж ніяк не вживеш).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3F68" w:rsidRPr="00B06387" w:rsidRDefault="00B06387" w:rsidP="00B06387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Письмова в</w:t>
      </w:r>
      <w:r w:rsidR="006F3F68" w:rsidRPr="00B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права. </w:t>
      </w:r>
      <w:r w:rsidR="006F3F68"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12.</w:t>
      </w: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Прочитайте ряди слів. Виділіть серед них ті, що мають загальне, об</w:t>
      </w:r>
      <w:r w:rsidRPr="006F3F68">
        <w:rPr>
          <w:rFonts w:ascii="Times New Roman" w:hAnsi="Times New Roman" w:cs="Times New Roman"/>
          <w:sz w:val="28"/>
          <w:szCs w:val="28"/>
        </w:rPr>
        <w:t>’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єднуюче значення. З</w:t>
      </w:r>
      <w:r w:rsidR="00F92D7D">
        <w:rPr>
          <w:rFonts w:ascii="Times New Roman" w:hAnsi="Times New Roman" w:cs="Times New Roman"/>
          <w:sz w:val="28"/>
          <w:szCs w:val="28"/>
          <w:lang w:val="uk-UA"/>
        </w:rPr>
        <w:t xml:space="preserve"> кожною групою складіть речення, намалюйте схему.</w:t>
      </w: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1.Взимку, восени, завжди, влітку, навесні.</w:t>
      </w:r>
    </w:p>
    <w:p w:rsidR="006F3F68" w:rsidRPr="006F3F68" w:rsidRDefault="006F3F68" w:rsidP="0077169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2.Жоржини, мальви, чорнобривці, квіти.</w:t>
      </w:r>
    </w:p>
    <w:p w:rsidR="006F3F68" w:rsidRPr="00B06387" w:rsidRDefault="006F3F68" w:rsidP="00B06387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3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Проблемне запитання.</w:t>
      </w:r>
      <w:r w:rsidRPr="00B0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38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13.</w:t>
      </w: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Рястом, жовтоцвітом, ромашкою все заквітчала весна. </w:t>
      </w: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Чому у цьому реченні немає ні двокрапки, ні тире, хоч тут є і слово все, і однорідні члени речення?</w:t>
      </w:r>
    </w:p>
    <w:p w:rsidR="006F3F68" w:rsidRPr="00771693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Гра «Я – редактор». </w:t>
      </w:r>
      <w:r w:rsidRPr="00771693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14.</w:t>
      </w:r>
    </w:p>
    <w:p w:rsidR="006F3F68" w:rsidRPr="006F3F68" w:rsidRDefault="006F3F68" w:rsidP="006F3F68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речення, відредагуйте їх. Поясніть причину помилки. 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1.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1.Зеленіли поля, ліси, цибуля. 2.Нагідки, звіробій і квіти є лікарськими рослинами.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2.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1.Мені дуже подобаються троянди і нюхати їх запах. 2.Моя бабуся найбільше  любить такі квіти: тюльпан і нарцис. 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3.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1.На заняттях гуртка ми дізнаємося багато нового як про однорічні, так і багаторічні квіти.  2.Школярі не тільки посадили квіти, а й вічнозелені кущі. </w:t>
      </w:r>
    </w:p>
    <w:p w:rsidR="006F3F68" w:rsidRP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4. 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1.З саду доносився приємний запах і від бузку, і лілії. 2.Весною на полях, луках і садках з</w:t>
      </w:r>
      <w:r w:rsidRPr="006F3F68">
        <w:rPr>
          <w:rFonts w:ascii="Times New Roman" w:hAnsi="Times New Roman" w:cs="Times New Roman"/>
          <w:sz w:val="28"/>
          <w:szCs w:val="28"/>
        </w:rPr>
        <w:t>’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>являються перші ніжні квіти.</w:t>
      </w:r>
    </w:p>
    <w:p w:rsidR="006F3F68" w:rsidRPr="00771693" w:rsidRDefault="00771693" w:rsidP="00771693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Передбачувані пояснення та відредаговані речення.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для </w:t>
      </w:r>
      <w:r w:rsidRPr="006F3F6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першої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групи.</w:t>
      </w:r>
    </w:p>
    <w:p w:rsidR="006F3F68" w:rsidRPr="006F3F68" w:rsidRDefault="00771693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3F68" w:rsidRPr="006F3F68">
        <w:rPr>
          <w:rFonts w:ascii="Times New Roman" w:hAnsi="Times New Roman" w:cs="Times New Roman"/>
          <w:sz w:val="28"/>
          <w:szCs w:val="28"/>
          <w:lang w:val="uk-UA"/>
        </w:rPr>
        <w:t>Порушені логічні зв’язки.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1.Зеленіли поля, ліси. 2.Нагідки і звіробій є лікарськими рослинами.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для </w:t>
      </w:r>
      <w:r w:rsidRPr="006F3F68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другої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Порушені граматичні зв’язки.</w:t>
      </w:r>
    </w:p>
    <w:p w:rsidR="00771693" w:rsidRP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1.Мені дуже подобаються троянди і їх запах. Мені дуже подобається  дивитись на троянди і  нюхати їх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2.Моя бабуся найбільше  любить такі квіти: тюльпани і нарциси.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для </w:t>
      </w:r>
      <w:r w:rsidRPr="006F3F68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третьої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групи.</w:t>
      </w:r>
    </w:p>
    <w:p w:rsid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Парні сполучники треба ставити строго перед однорідними членами речення</w:t>
      </w:r>
      <w:r w:rsidR="007716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3F68" w:rsidRP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1.На заняттях гуртка ми вчимося зізнаємося багато нового як про однорічні, так і про багаторічні квіти.</w:t>
      </w:r>
      <w:r w:rsidRPr="006F3F68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Школярі посадили  не тільки квіти, а й вічнозелені кущі.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для </w:t>
      </w:r>
      <w:r w:rsidRPr="006F3F68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четвертої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sz w:val="28"/>
          <w:szCs w:val="28"/>
          <w:lang w:val="uk-UA"/>
        </w:rPr>
        <w:t>Якщо вживається парний або повторюваний сполучник, то прийменник треба ставити перед кожним однорідним членом.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1.З саду доносився приємний запах і від бузку, і  від лілії. 2.Весною на полях, на луках і  у садках з</w:t>
      </w:r>
      <w:r w:rsidRPr="006F3F68">
        <w:rPr>
          <w:rFonts w:ascii="Times New Roman" w:hAnsi="Times New Roman" w:cs="Times New Roman"/>
          <w:i/>
          <w:sz w:val="28"/>
          <w:szCs w:val="28"/>
        </w:rPr>
        <w:t>’</w:t>
      </w:r>
      <w:r w:rsidRPr="006F3F68">
        <w:rPr>
          <w:rFonts w:ascii="Times New Roman" w:hAnsi="Times New Roman" w:cs="Times New Roman"/>
          <w:i/>
          <w:sz w:val="28"/>
          <w:szCs w:val="28"/>
          <w:lang w:val="uk-UA"/>
        </w:rPr>
        <w:t>являються перші ніжні квіти.</w:t>
      </w:r>
    </w:p>
    <w:p w:rsidR="006F3F68" w:rsidRP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3F68" w:rsidRP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716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ІІІ. Рефлексія.</w:t>
      </w:r>
    </w:p>
    <w:p w:rsidR="006F3F68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93">
        <w:rPr>
          <w:rFonts w:ascii="Times New Roman" w:hAnsi="Times New Roman" w:cs="Times New Roman"/>
          <w:sz w:val="28"/>
          <w:szCs w:val="28"/>
          <w:lang w:val="uk-UA"/>
        </w:rPr>
        <w:t>Учитель пропонує скласти сенкан «Однорідні члени речення»</w:t>
      </w:r>
      <w:r w:rsidR="00771693" w:rsidRPr="007716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693" w:rsidRPr="00771693" w:rsidRDefault="00771693" w:rsidP="0077169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Зразок:</w:t>
      </w:r>
    </w:p>
    <w:p w:rsidR="00771693" w:rsidRPr="00771693" w:rsidRDefault="00771693" w:rsidP="00771693">
      <w:pPr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71693">
        <w:rPr>
          <w:rFonts w:ascii="Times New Roman" w:hAnsi="Times New Roman" w:cs="Times New Roman"/>
          <w:i/>
          <w:sz w:val="28"/>
          <w:szCs w:val="24"/>
          <w:lang w:val="uk-UA"/>
        </w:rPr>
        <w:t>Однорідні члени речення</w:t>
      </w:r>
    </w:p>
    <w:p w:rsidR="00771693" w:rsidRPr="00771693" w:rsidRDefault="00771693" w:rsidP="00771693">
      <w:pPr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71693">
        <w:rPr>
          <w:rFonts w:ascii="Times New Roman" w:hAnsi="Times New Roman" w:cs="Times New Roman"/>
          <w:i/>
          <w:sz w:val="28"/>
          <w:szCs w:val="24"/>
          <w:lang w:val="uk-UA"/>
        </w:rPr>
        <w:t>цікаві, емоційні.</w:t>
      </w:r>
    </w:p>
    <w:p w:rsidR="00771693" w:rsidRPr="00771693" w:rsidRDefault="00771693" w:rsidP="00771693">
      <w:pPr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71693">
        <w:rPr>
          <w:rFonts w:ascii="Times New Roman" w:hAnsi="Times New Roman" w:cs="Times New Roman"/>
          <w:i/>
          <w:sz w:val="28"/>
          <w:szCs w:val="24"/>
          <w:lang w:val="uk-UA"/>
        </w:rPr>
        <w:t>Прикрашають, уточнюють, пояснюють.</w:t>
      </w:r>
    </w:p>
    <w:p w:rsidR="00771693" w:rsidRPr="00771693" w:rsidRDefault="00771693" w:rsidP="00771693">
      <w:pPr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71693">
        <w:rPr>
          <w:rFonts w:ascii="Times New Roman" w:hAnsi="Times New Roman" w:cs="Times New Roman"/>
          <w:i/>
          <w:sz w:val="28"/>
          <w:szCs w:val="24"/>
          <w:lang w:val="uk-UA"/>
        </w:rPr>
        <w:t>Допомагають висловити думку точніше.</w:t>
      </w:r>
    </w:p>
    <w:p w:rsidR="00771693" w:rsidRPr="00771693" w:rsidRDefault="00771693" w:rsidP="00771693">
      <w:pPr>
        <w:jc w:val="center"/>
        <w:rPr>
          <w:i/>
          <w:lang w:val="uk-UA"/>
        </w:rPr>
      </w:pPr>
      <w:r w:rsidRPr="00771693">
        <w:rPr>
          <w:rFonts w:ascii="Times New Roman" w:hAnsi="Times New Roman" w:cs="Times New Roman"/>
          <w:i/>
          <w:sz w:val="28"/>
          <w:szCs w:val="24"/>
          <w:lang w:val="uk-UA"/>
        </w:rPr>
        <w:t xml:space="preserve">Родичі. </w:t>
      </w:r>
    </w:p>
    <w:p w:rsidR="00771693" w:rsidRPr="00771693" w:rsidRDefault="00771693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F68" w:rsidRPr="00771693" w:rsidRDefault="006F3F68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716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Pr="007716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71693">
        <w:rPr>
          <w:rFonts w:ascii="Times New Roman" w:hAnsi="Times New Roman" w:cs="Times New Roman"/>
          <w:b/>
          <w:sz w:val="28"/>
          <w:szCs w:val="28"/>
          <w:u w:val="single"/>
        </w:rPr>
        <w:t>. Домашн</w:t>
      </w:r>
      <w:r w:rsidRPr="007716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  <w:r w:rsidRPr="00771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завдання</w:t>
      </w:r>
      <w:r w:rsidRPr="007716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771693" w:rsidRPr="00771693" w:rsidRDefault="00771693" w:rsidP="006F3F6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93">
        <w:rPr>
          <w:rFonts w:ascii="Times New Roman" w:hAnsi="Times New Roman" w:cs="Times New Roman"/>
          <w:sz w:val="28"/>
          <w:szCs w:val="28"/>
          <w:lang w:val="uk-UA"/>
        </w:rPr>
        <w:t>Виконати вправу 233.</w:t>
      </w:r>
    </w:p>
    <w:p w:rsidR="006F3F68" w:rsidRPr="006F3F68" w:rsidRDefault="006F3F68" w:rsidP="006F3F68">
      <w:pPr>
        <w:spacing w:after="0" w:line="360" w:lineRule="auto"/>
        <w:ind w:right="28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3F68" w:rsidRPr="006F3F68" w:rsidRDefault="006F3F68" w:rsidP="006F3F68">
      <w:pPr>
        <w:spacing w:after="0" w:line="360" w:lineRule="auto"/>
        <w:ind w:right="28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2D7D" w:rsidRDefault="00F92D7D" w:rsidP="006F3F68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2D7D" w:rsidRDefault="00F92D7D" w:rsidP="00F92D7D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771693" w:rsidRDefault="00771693" w:rsidP="00F92D7D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1693" w:rsidRDefault="00771693" w:rsidP="00F92D7D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1693" w:rsidRDefault="00771693" w:rsidP="00F92D7D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1693" w:rsidRDefault="00771693" w:rsidP="00F92D7D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1693" w:rsidRDefault="00771693" w:rsidP="00771693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1693" w:rsidSect="00771693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6C" w:rsidRDefault="001F3C6C" w:rsidP="00D21A9B">
      <w:pPr>
        <w:spacing w:after="0" w:line="240" w:lineRule="auto"/>
      </w:pPr>
      <w:r>
        <w:separator/>
      </w:r>
    </w:p>
  </w:endnote>
  <w:endnote w:type="continuationSeparator" w:id="1">
    <w:p w:rsidR="001F3C6C" w:rsidRDefault="001F3C6C" w:rsidP="00D2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6C" w:rsidRDefault="001F3C6C" w:rsidP="00D21A9B">
      <w:pPr>
        <w:spacing w:after="0" w:line="240" w:lineRule="auto"/>
      </w:pPr>
      <w:r>
        <w:separator/>
      </w:r>
    </w:p>
  </w:footnote>
  <w:footnote w:type="continuationSeparator" w:id="1">
    <w:p w:rsidR="001F3C6C" w:rsidRDefault="001F3C6C" w:rsidP="00D2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6B7"/>
    <w:multiLevelType w:val="hybridMultilevel"/>
    <w:tmpl w:val="84E6D0F8"/>
    <w:lvl w:ilvl="0" w:tplc="742C4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D7765"/>
    <w:multiLevelType w:val="hybridMultilevel"/>
    <w:tmpl w:val="036EFD14"/>
    <w:lvl w:ilvl="0" w:tplc="FF30805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F3F68"/>
    <w:rsid w:val="000D275A"/>
    <w:rsid w:val="001F3C6C"/>
    <w:rsid w:val="002214E8"/>
    <w:rsid w:val="0026798A"/>
    <w:rsid w:val="00403336"/>
    <w:rsid w:val="0041686B"/>
    <w:rsid w:val="00513078"/>
    <w:rsid w:val="006C10AC"/>
    <w:rsid w:val="006F3F68"/>
    <w:rsid w:val="00771693"/>
    <w:rsid w:val="00827E46"/>
    <w:rsid w:val="008A2BB6"/>
    <w:rsid w:val="0096277A"/>
    <w:rsid w:val="00A42085"/>
    <w:rsid w:val="00AA5D71"/>
    <w:rsid w:val="00B06387"/>
    <w:rsid w:val="00CD015E"/>
    <w:rsid w:val="00D21A9B"/>
    <w:rsid w:val="00D25C6D"/>
    <w:rsid w:val="00D30CB0"/>
    <w:rsid w:val="00D53962"/>
    <w:rsid w:val="00F9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F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1A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A9B"/>
  </w:style>
  <w:style w:type="paragraph" w:styleId="a7">
    <w:name w:val="footer"/>
    <w:basedOn w:val="a"/>
    <w:link w:val="a8"/>
    <w:uiPriority w:val="99"/>
    <w:semiHidden/>
    <w:unhideWhenUsed/>
    <w:rsid w:val="00D21A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43D9-2160-4086-BB80-29D0E93B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2013-02-03T14:24:00Z</dcterms:created>
  <dcterms:modified xsi:type="dcterms:W3CDTF">2013-02-06T19:43:00Z</dcterms:modified>
</cp:coreProperties>
</file>