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11" w:rsidRDefault="00B834DF" w:rsidP="006F0511">
      <w:pPr>
        <w:jc w:val="both"/>
        <w:rPr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5D07A40D" wp14:editId="092D5F11">
            <wp:simplePos x="0" y="0"/>
            <wp:positionH relativeFrom="column">
              <wp:posOffset>-1057275</wp:posOffset>
            </wp:positionH>
            <wp:positionV relativeFrom="paragraph">
              <wp:posOffset>-1017270</wp:posOffset>
            </wp:positionV>
            <wp:extent cx="7772400" cy="11224260"/>
            <wp:effectExtent l="0" t="0" r="0" b="0"/>
            <wp:wrapNone/>
            <wp:docPr id="14" name="Рисунок 14" descr="http://kinderyata.ru/img/frame/screen/1290570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nderyata.ru/img/frame/screen/12905702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994" r="-2273" b="11205"/>
                    <a:stretch/>
                  </pic:blipFill>
                  <pic:spPr bwMode="auto">
                    <a:xfrm>
                      <a:off x="0" y="0"/>
                      <a:ext cx="7772400" cy="112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uk-UA"/>
        </w:rPr>
        <w:t xml:space="preserve">     </w:t>
      </w:r>
    </w:p>
    <w:p w:rsidR="00B834DF" w:rsidRDefault="00B834DF" w:rsidP="00B834DF">
      <w:pPr>
        <w:rPr>
          <w:rFonts w:ascii="Franklin Gothic Heavy" w:hAnsi="Franklin Gothic Heavy"/>
          <w:b/>
          <w:color w:val="0000FF"/>
          <w:sz w:val="32"/>
          <w:szCs w:val="32"/>
          <w:lang w:val="uk-UA"/>
        </w:rPr>
      </w:pPr>
    </w:p>
    <w:p w:rsidR="00B834DF" w:rsidRDefault="00B834DF" w:rsidP="00B834DF">
      <w:pPr>
        <w:rPr>
          <w:rFonts w:ascii="Franklin Gothic Heavy" w:hAnsi="Franklin Gothic Heavy"/>
          <w:b/>
          <w:color w:val="0000FF"/>
          <w:sz w:val="32"/>
          <w:szCs w:val="32"/>
          <w:lang w:val="uk-UA"/>
        </w:rPr>
      </w:pPr>
    </w:p>
    <w:p w:rsidR="00B834DF" w:rsidRDefault="00B834DF" w:rsidP="00B834DF">
      <w:pPr>
        <w:rPr>
          <w:rFonts w:ascii="Franklin Gothic Heavy" w:hAnsi="Franklin Gothic Heavy"/>
          <w:b/>
          <w:color w:val="0000FF"/>
          <w:sz w:val="32"/>
          <w:szCs w:val="32"/>
          <w:lang w:val="uk-UA"/>
        </w:rPr>
      </w:pPr>
    </w:p>
    <w:p w:rsidR="00B834DF" w:rsidRPr="00B834DF" w:rsidRDefault="00B834DF" w:rsidP="00B834DF">
      <w:pPr>
        <w:rPr>
          <w:rFonts w:ascii="Franklin Gothic Heavy" w:hAnsi="Franklin Gothic Heavy"/>
          <w:b/>
          <w:color w:val="0000FF"/>
          <w:sz w:val="32"/>
          <w:szCs w:val="32"/>
          <w:lang w:val="uk-UA"/>
        </w:rPr>
      </w:pPr>
      <w:r w:rsidRPr="00B834DF">
        <w:rPr>
          <w:rFonts w:ascii="Franklin Gothic Heavy" w:hAnsi="Franklin Gothic Heavy"/>
          <w:b/>
          <w:color w:val="0000FF"/>
          <w:sz w:val="32"/>
          <w:szCs w:val="32"/>
          <w:lang w:val="uk-UA"/>
        </w:rPr>
        <w:t xml:space="preserve">      </w:t>
      </w:r>
      <w:r w:rsidRPr="00B834DF"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  <w:t xml:space="preserve">  </w:t>
      </w:r>
      <w:proofErr w:type="spellStart"/>
      <w:r w:rsidRPr="00B834DF"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  <w:t>Заліщицька</w:t>
      </w:r>
      <w:proofErr w:type="spellEnd"/>
      <w:r w:rsidRPr="00B834DF"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  <w:t xml:space="preserve">  районна  державна  адміністрація</w:t>
      </w:r>
    </w:p>
    <w:p w:rsidR="00B834DF" w:rsidRPr="00B834DF" w:rsidRDefault="00B834DF" w:rsidP="00B834DF">
      <w:pPr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</w:pPr>
      <w:r w:rsidRPr="00B834DF"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  <w:t xml:space="preserve">                               Відділ з питань освіти</w:t>
      </w:r>
    </w:p>
    <w:p w:rsidR="00B834DF" w:rsidRPr="00B834DF" w:rsidRDefault="00B834DF" w:rsidP="00B834DF">
      <w:pPr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</w:pPr>
      <w:r w:rsidRPr="00B834DF"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  <w:t xml:space="preserve">                      Районний методичний  кабінет</w:t>
      </w:r>
    </w:p>
    <w:p w:rsidR="00B834DF" w:rsidRPr="00B834DF" w:rsidRDefault="00B834DF" w:rsidP="00B834DF">
      <w:pPr>
        <w:rPr>
          <w:rFonts w:ascii="Franklin Gothic Heavy" w:hAnsi="Franklin Gothic Heavy"/>
          <w:b/>
          <w:color w:val="0000FF"/>
          <w:sz w:val="32"/>
          <w:szCs w:val="32"/>
          <w:lang w:val="uk-UA"/>
        </w:rPr>
      </w:pPr>
    </w:p>
    <w:p w:rsidR="00B834DF" w:rsidRDefault="00B834DF" w:rsidP="00B834DF">
      <w:pPr>
        <w:rPr>
          <w:b/>
          <w:sz w:val="32"/>
          <w:szCs w:val="32"/>
          <w:lang w:val="uk-UA"/>
        </w:rPr>
      </w:pPr>
    </w:p>
    <w:p w:rsidR="00B834DF" w:rsidRDefault="00B834DF" w:rsidP="00B834DF">
      <w:pPr>
        <w:rPr>
          <w:b/>
          <w:sz w:val="32"/>
          <w:szCs w:val="32"/>
          <w:lang w:val="uk-UA"/>
        </w:rPr>
      </w:pPr>
    </w:p>
    <w:p w:rsidR="00B834DF" w:rsidRDefault="00B834DF" w:rsidP="00B834DF">
      <w:pPr>
        <w:rPr>
          <w:b/>
          <w:color w:val="0070C0"/>
          <w:sz w:val="40"/>
          <w:szCs w:val="40"/>
          <w:lang w:val="uk-UA"/>
        </w:rPr>
      </w:pPr>
      <w:r w:rsidRPr="00C17417">
        <w:rPr>
          <w:b/>
          <w:color w:val="0070C0"/>
          <w:sz w:val="40"/>
          <w:szCs w:val="40"/>
          <w:lang w:val="uk-UA"/>
        </w:rPr>
        <w:t xml:space="preserve">                       </w:t>
      </w:r>
      <w:r>
        <w:rPr>
          <w:b/>
          <w:color w:val="0070C0"/>
          <w:sz w:val="40"/>
          <w:szCs w:val="40"/>
          <w:lang w:val="uk-UA"/>
        </w:rPr>
        <w:t xml:space="preserve">       </w:t>
      </w:r>
    </w:p>
    <w:p w:rsidR="00B834DF" w:rsidRPr="00B834DF" w:rsidRDefault="00B834DF" w:rsidP="00B834DF">
      <w:pPr>
        <w:rPr>
          <w:rFonts w:ascii="Monotype Corsiva" w:hAnsi="Monotype Corsiva"/>
          <w:b/>
          <w:color w:val="009900"/>
          <w:sz w:val="72"/>
          <w:szCs w:val="72"/>
          <w:lang w:val="uk-UA"/>
        </w:rPr>
      </w:pPr>
      <w:r w:rsidRPr="00130575">
        <w:rPr>
          <w:rFonts w:ascii="Monotype Corsiva" w:hAnsi="Monotype Corsiva"/>
          <w:b/>
          <w:color w:val="0070C0"/>
          <w:sz w:val="72"/>
          <w:szCs w:val="72"/>
          <w:lang w:val="uk-UA"/>
        </w:rPr>
        <w:t xml:space="preserve">               </w:t>
      </w:r>
      <w:r>
        <w:rPr>
          <w:rFonts w:ascii="Monotype Corsiva" w:hAnsi="Monotype Corsiva"/>
          <w:b/>
          <w:color w:val="0070C0"/>
          <w:sz w:val="72"/>
          <w:szCs w:val="72"/>
          <w:lang w:val="uk-UA"/>
        </w:rPr>
        <w:t xml:space="preserve">        </w:t>
      </w:r>
      <w:r w:rsidRPr="00B834DF">
        <w:rPr>
          <w:rFonts w:ascii="Monotype Corsiva" w:hAnsi="Monotype Corsiva"/>
          <w:b/>
          <w:color w:val="009900"/>
          <w:sz w:val="72"/>
          <w:szCs w:val="72"/>
          <w:lang w:val="uk-UA"/>
        </w:rPr>
        <w:t>Проблема</w:t>
      </w:r>
    </w:p>
    <w:p w:rsidR="00B834DF" w:rsidRPr="00B834DF" w:rsidRDefault="00B834DF" w:rsidP="00B834DF">
      <w:pPr>
        <w:rPr>
          <w:rFonts w:ascii="Monotype Corsiva" w:hAnsi="Monotype Corsiva"/>
          <w:b/>
          <w:color w:val="009900"/>
          <w:sz w:val="72"/>
          <w:szCs w:val="72"/>
          <w:lang w:val="uk-UA"/>
        </w:rPr>
      </w:pPr>
      <w:r w:rsidRPr="00B834DF">
        <w:rPr>
          <w:rFonts w:ascii="Monotype Corsiva" w:hAnsi="Monotype Corsiva"/>
          <w:b/>
          <w:color w:val="009900"/>
          <w:sz w:val="72"/>
          <w:szCs w:val="72"/>
          <w:lang w:val="uk-UA"/>
        </w:rPr>
        <w:t xml:space="preserve">     </w:t>
      </w:r>
      <w:r>
        <w:rPr>
          <w:rFonts w:ascii="Monotype Corsiva" w:hAnsi="Monotype Corsiva"/>
          <w:b/>
          <w:color w:val="009900"/>
          <w:sz w:val="72"/>
          <w:szCs w:val="72"/>
          <w:lang w:val="uk-UA"/>
        </w:rPr>
        <w:t xml:space="preserve">   </w:t>
      </w:r>
      <w:r w:rsidRPr="00B834DF">
        <w:rPr>
          <w:rFonts w:ascii="Monotype Corsiva" w:hAnsi="Monotype Corsiva"/>
          <w:b/>
          <w:color w:val="009900"/>
          <w:sz w:val="72"/>
          <w:szCs w:val="72"/>
          <w:lang w:val="uk-UA"/>
        </w:rPr>
        <w:t>розвивального навчання</w:t>
      </w:r>
    </w:p>
    <w:p w:rsidR="00B834DF" w:rsidRPr="00B834DF" w:rsidRDefault="00B834DF" w:rsidP="00B834DF">
      <w:pPr>
        <w:rPr>
          <w:rFonts w:ascii="Monotype Corsiva" w:hAnsi="Monotype Corsiva"/>
          <w:b/>
          <w:color w:val="009900"/>
          <w:sz w:val="72"/>
          <w:szCs w:val="72"/>
          <w:lang w:val="uk-UA"/>
        </w:rPr>
      </w:pPr>
      <w:r w:rsidRPr="00B834DF">
        <w:rPr>
          <w:rFonts w:ascii="Monotype Corsiva" w:hAnsi="Monotype Corsiva"/>
          <w:b/>
          <w:color w:val="009900"/>
          <w:sz w:val="72"/>
          <w:szCs w:val="72"/>
          <w:lang w:val="uk-UA"/>
        </w:rPr>
        <w:t xml:space="preserve"> </w:t>
      </w:r>
    </w:p>
    <w:p w:rsidR="00B834DF" w:rsidRDefault="00B834DF" w:rsidP="00B834DF">
      <w:pPr>
        <w:rPr>
          <w:rFonts w:ascii="Monotype Corsiva" w:hAnsi="Monotype Corsiva"/>
          <w:b/>
          <w:sz w:val="52"/>
          <w:szCs w:val="52"/>
          <w:lang w:val="uk-UA"/>
        </w:rPr>
      </w:pPr>
    </w:p>
    <w:p w:rsidR="00B834DF" w:rsidRDefault="00B834DF" w:rsidP="00B834DF">
      <w:pPr>
        <w:rPr>
          <w:rFonts w:ascii="Monotype Corsiva" w:hAnsi="Monotype Corsiva"/>
          <w:b/>
          <w:sz w:val="52"/>
          <w:szCs w:val="52"/>
          <w:lang w:val="uk-UA"/>
        </w:rPr>
      </w:pPr>
    </w:p>
    <w:p w:rsidR="00B834DF" w:rsidRPr="00B834DF" w:rsidRDefault="00B834DF" w:rsidP="00B834DF">
      <w:pPr>
        <w:jc w:val="center"/>
        <w:rPr>
          <w:b/>
          <w:color w:val="0000FF"/>
          <w:sz w:val="40"/>
          <w:szCs w:val="40"/>
          <w:lang w:val="uk-UA"/>
        </w:rPr>
      </w:pPr>
      <w:r w:rsidRPr="00C17417">
        <w:rPr>
          <w:rFonts w:ascii="Monotype Corsiva" w:hAnsi="Monotype Corsiva"/>
          <w:b/>
          <w:color w:val="215868" w:themeColor="accent5" w:themeShade="80"/>
          <w:sz w:val="40"/>
          <w:szCs w:val="40"/>
          <w:lang w:val="uk-UA"/>
        </w:rPr>
        <w:t xml:space="preserve">                           </w:t>
      </w:r>
      <w:r w:rsidRPr="00B834DF">
        <w:rPr>
          <w:b/>
          <w:color w:val="0000FF"/>
          <w:sz w:val="40"/>
          <w:szCs w:val="40"/>
          <w:lang w:val="uk-UA"/>
        </w:rPr>
        <w:t>Підготувала</w:t>
      </w:r>
    </w:p>
    <w:p w:rsidR="00B834DF" w:rsidRPr="00B834DF" w:rsidRDefault="00B834DF" w:rsidP="00B834DF">
      <w:pPr>
        <w:jc w:val="center"/>
        <w:rPr>
          <w:b/>
          <w:color w:val="0000FF"/>
          <w:sz w:val="40"/>
          <w:szCs w:val="40"/>
          <w:lang w:val="uk-UA"/>
        </w:rPr>
      </w:pPr>
      <w:r w:rsidRPr="00B834DF">
        <w:rPr>
          <w:b/>
          <w:color w:val="0000FF"/>
          <w:sz w:val="40"/>
          <w:szCs w:val="40"/>
          <w:lang w:val="uk-UA"/>
        </w:rPr>
        <w:t xml:space="preserve">                            вчитель початкових класів</w:t>
      </w:r>
    </w:p>
    <w:p w:rsidR="00B834DF" w:rsidRPr="00B834DF" w:rsidRDefault="00B834DF" w:rsidP="00B834DF">
      <w:pPr>
        <w:jc w:val="center"/>
        <w:rPr>
          <w:b/>
          <w:color w:val="0000FF"/>
          <w:sz w:val="40"/>
          <w:szCs w:val="40"/>
          <w:lang w:val="uk-UA"/>
        </w:rPr>
      </w:pPr>
      <w:r w:rsidRPr="00B834DF">
        <w:rPr>
          <w:b/>
          <w:color w:val="0000FF"/>
          <w:sz w:val="40"/>
          <w:szCs w:val="40"/>
          <w:lang w:val="uk-UA"/>
        </w:rPr>
        <w:t xml:space="preserve">                          загальноосвітньої школи</w:t>
      </w:r>
    </w:p>
    <w:p w:rsidR="00B834DF" w:rsidRPr="00B834DF" w:rsidRDefault="00B834DF" w:rsidP="00B834DF">
      <w:pPr>
        <w:jc w:val="center"/>
        <w:rPr>
          <w:b/>
          <w:color w:val="0000FF"/>
          <w:sz w:val="40"/>
          <w:szCs w:val="40"/>
          <w:lang w:val="uk-UA"/>
        </w:rPr>
      </w:pPr>
      <w:r w:rsidRPr="00B834DF">
        <w:rPr>
          <w:b/>
          <w:color w:val="0000FF"/>
          <w:sz w:val="40"/>
          <w:szCs w:val="40"/>
          <w:lang w:val="uk-UA"/>
        </w:rPr>
        <w:t xml:space="preserve">            </w:t>
      </w:r>
      <w:proofErr w:type="spellStart"/>
      <w:r w:rsidRPr="00B834DF">
        <w:rPr>
          <w:b/>
          <w:color w:val="0000FF"/>
          <w:sz w:val="40"/>
          <w:szCs w:val="40"/>
          <w:lang w:val="uk-UA"/>
        </w:rPr>
        <w:t>І-ІІІступенів</w:t>
      </w:r>
      <w:proofErr w:type="spellEnd"/>
      <w:r w:rsidRPr="00B834DF">
        <w:rPr>
          <w:b/>
          <w:color w:val="0000FF"/>
          <w:sz w:val="40"/>
          <w:szCs w:val="40"/>
          <w:lang w:val="uk-UA"/>
        </w:rPr>
        <w:t xml:space="preserve"> №2</w:t>
      </w:r>
    </w:p>
    <w:p w:rsidR="00B834DF" w:rsidRPr="00B834DF" w:rsidRDefault="00B834DF" w:rsidP="00B834DF">
      <w:pPr>
        <w:jc w:val="center"/>
        <w:rPr>
          <w:b/>
          <w:color w:val="0000FF"/>
          <w:sz w:val="40"/>
          <w:szCs w:val="40"/>
          <w:lang w:val="uk-UA"/>
        </w:rPr>
      </w:pPr>
      <w:r w:rsidRPr="00B834DF">
        <w:rPr>
          <w:b/>
          <w:color w:val="0000FF"/>
          <w:sz w:val="40"/>
          <w:szCs w:val="40"/>
          <w:lang w:val="uk-UA"/>
        </w:rPr>
        <w:t xml:space="preserve">    </w:t>
      </w:r>
      <w:proofErr w:type="spellStart"/>
      <w:r w:rsidRPr="00B834DF">
        <w:rPr>
          <w:b/>
          <w:color w:val="0000FF"/>
          <w:sz w:val="40"/>
          <w:szCs w:val="40"/>
          <w:lang w:val="uk-UA"/>
        </w:rPr>
        <w:t>м.Заліщики</w:t>
      </w:r>
      <w:proofErr w:type="spellEnd"/>
    </w:p>
    <w:p w:rsidR="006F0511" w:rsidRPr="00B834DF" w:rsidRDefault="00B834DF" w:rsidP="00B834DF">
      <w:pPr>
        <w:jc w:val="both"/>
        <w:rPr>
          <w:color w:val="0000FF"/>
          <w:sz w:val="32"/>
          <w:szCs w:val="32"/>
          <w:lang w:val="uk-UA"/>
        </w:rPr>
      </w:pPr>
      <w:r w:rsidRPr="00B834DF">
        <w:rPr>
          <w:b/>
          <w:color w:val="0000FF"/>
          <w:sz w:val="40"/>
          <w:szCs w:val="40"/>
          <w:lang w:val="uk-UA"/>
        </w:rPr>
        <w:t xml:space="preserve">                                          </w:t>
      </w:r>
      <w:r w:rsidRPr="00B834DF">
        <w:rPr>
          <w:rFonts w:ascii="Franklin Gothic Heavy" w:hAnsi="Franklin Gothic Heavy"/>
          <w:b/>
          <w:color w:val="0000FF"/>
          <w:sz w:val="40"/>
          <w:szCs w:val="40"/>
          <w:lang w:val="uk-UA"/>
        </w:rPr>
        <w:t>Грабар М.А.</w:t>
      </w:r>
    </w:p>
    <w:p w:rsidR="006F0511" w:rsidRDefault="006F0511" w:rsidP="006F0511">
      <w:pPr>
        <w:jc w:val="both"/>
        <w:rPr>
          <w:sz w:val="32"/>
          <w:szCs w:val="32"/>
          <w:lang w:val="uk-UA"/>
        </w:rPr>
      </w:pPr>
    </w:p>
    <w:p w:rsidR="006F0511" w:rsidRDefault="006F0511" w:rsidP="006F0511">
      <w:pPr>
        <w:jc w:val="both"/>
        <w:rPr>
          <w:sz w:val="32"/>
          <w:szCs w:val="32"/>
          <w:lang w:val="uk-UA"/>
        </w:rPr>
      </w:pPr>
    </w:p>
    <w:p w:rsidR="006F0511" w:rsidRDefault="006F0511" w:rsidP="006F0511">
      <w:pPr>
        <w:jc w:val="both"/>
        <w:rPr>
          <w:sz w:val="32"/>
          <w:szCs w:val="32"/>
          <w:lang w:val="uk-UA"/>
        </w:rPr>
      </w:pPr>
    </w:p>
    <w:p w:rsidR="00B834DF" w:rsidRDefault="00B834DF" w:rsidP="006F0511">
      <w:pPr>
        <w:jc w:val="both"/>
        <w:rPr>
          <w:sz w:val="32"/>
          <w:szCs w:val="32"/>
          <w:lang w:val="uk-UA"/>
        </w:rPr>
      </w:pPr>
    </w:p>
    <w:p w:rsidR="006F0511" w:rsidRDefault="006F051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</w:t>
      </w:r>
      <w:r w:rsidR="00DA7B13">
        <w:rPr>
          <w:sz w:val="32"/>
          <w:szCs w:val="32"/>
          <w:lang w:val="uk-UA"/>
        </w:rPr>
        <w:t xml:space="preserve">  </w:t>
      </w:r>
      <w:r w:rsidR="007A66C0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Проблема розвивального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настільки актуальна,що </w:t>
      </w:r>
      <w:r w:rsidR="007A66C0" w:rsidRPr="006F0511">
        <w:rPr>
          <w:rFonts w:ascii="Times New Roman" w:hAnsi="Times New Roman" w:cs="Times New Roman"/>
          <w:sz w:val="28"/>
          <w:szCs w:val="28"/>
          <w:lang w:val="uk-UA"/>
        </w:rPr>
        <w:t>немає,</w:t>
      </w:r>
    </w:p>
    <w:p w:rsidR="006F0511" w:rsidRDefault="007A66C0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>мабуть,жодного вчителя,який би не задумався над нею.</w:t>
      </w:r>
      <w:r w:rsid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 процес навчання розглядається,як процес взаємодії вчителя та учня,в 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ході якого вирішуються завдання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освіти,виховання та розвитку.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Розвивальне навчання</w:t>
      </w:r>
    </w:p>
    <w:p w:rsidR="007A66C0" w:rsidRPr="006F0511" w:rsidRDefault="007A66C0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не заперечує важливості освітніх завдань,але і не </w:t>
      </w:r>
      <w:r w:rsidR="00DC6A7F" w:rsidRPr="006F0511">
        <w:rPr>
          <w:rFonts w:ascii="Times New Roman" w:hAnsi="Times New Roman" w:cs="Times New Roman"/>
          <w:sz w:val="28"/>
          <w:szCs w:val="28"/>
          <w:lang w:val="uk-UA"/>
        </w:rPr>
        <w:t>визначає трьох паралельно діючих завдань,яке забезпечує органічне злиття навчання та розвитку,при якому навчання виступає не самоціллю,а умовою розвитку школярів.</w:t>
      </w:r>
      <w:r w:rsidR="006F0511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ED9" w:rsidRPr="006F0511">
        <w:rPr>
          <w:rFonts w:ascii="Times New Roman" w:hAnsi="Times New Roman" w:cs="Times New Roman"/>
          <w:sz w:val="28"/>
          <w:szCs w:val="28"/>
          <w:lang w:val="uk-UA"/>
        </w:rPr>
        <w:t>Те навчання,яке обмежується в своїх цілях тільки оволодінням зовнішніми засобами культурного розвитку(до них належать оволодіння читанням,письмом,лічбою),можна вважати традиційним,яке вирішує суто освітні завдання.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987" w:rsidRPr="006F0511">
        <w:rPr>
          <w:rFonts w:ascii="Times New Roman" w:hAnsi="Times New Roman" w:cs="Times New Roman"/>
          <w:sz w:val="28"/>
          <w:szCs w:val="28"/>
          <w:lang w:val="uk-UA"/>
        </w:rPr>
        <w:t>Навчання,яке головною метою ставить забезпечення розвитку вищих психічних функцій особистості в цілому через оволодіння зовнішніми засобами культурного розвитку з розвивальним,набуває при цьому цілеспрямованого характеру.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987" w:rsidRPr="006F0511">
        <w:rPr>
          <w:rFonts w:ascii="Times New Roman" w:hAnsi="Times New Roman" w:cs="Times New Roman"/>
          <w:sz w:val="28"/>
          <w:szCs w:val="28"/>
          <w:lang w:val="uk-UA"/>
        </w:rPr>
        <w:t>Результатом такого навчання стає досягнутий рівень розвитку особистості,її індивідуальності.</w:t>
      </w:r>
    </w:p>
    <w:p w:rsidR="006F0511" w:rsidRDefault="00DA7B13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B362A" w:rsidRPr="006F0511">
        <w:rPr>
          <w:rFonts w:ascii="Times New Roman" w:hAnsi="Times New Roman" w:cs="Times New Roman"/>
          <w:sz w:val="28"/>
          <w:szCs w:val="28"/>
          <w:lang w:val="uk-UA"/>
        </w:rPr>
        <w:t>Відповідно до мети,змісту навчання змінюється і позиція вчителя в навч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альному процесі,і характер його </w:t>
      </w:r>
      <w:r w:rsidR="00EB362A" w:rsidRPr="006F0511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362A" w:rsidRPr="006F0511">
        <w:rPr>
          <w:rFonts w:ascii="Times New Roman" w:hAnsi="Times New Roman" w:cs="Times New Roman"/>
          <w:sz w:val="28"/>
          <w:szCs w:val="28"/>
          <w:lang w:val="uk-UA"/>
        </w:rPr>
        <w:t>принципи,методи і форми навчання.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62A" w:rsidRPr="006F0511">
        <w:rPr>
          <w:rFonts w:ascii="Times New Roman" w:hAnsi="Times New Roman" w:cs="Times New Roman"/>
          <w:sz w:val="28"/>
          <w:szCs w:val="28"/>
          <w:lang w:val="uk-UA"/>
        </w:rPr>
        <w:t>У традиційному навчанні переважає пояснювально-ілюстративний характер діяльності вчителя,спрямованої на те,щоб доступно пояснити,показати виконання дії,домогтися тог</w:t>
      </w:r>
      <w:r w:rsidR="002E2E8B" w:rsidRPr="006F0511">
        <w:rPr>
          <w:rFonts w:ascii="Times New Roman" w:hAnsi="Times New Roman" w:cs="Times New Roman"/>
          <w:sz w:val="28"/>
          <w:szCs w:val="28"/>
          <w:lang w:val="uk-UA"/>
        </w:rPr>
        <w:t>о,щоб учням все стало зрозуміло,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2E2E8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з уроків діти пішли з чіткими уявленнями,зразками </w:t>
      </w:r>
    </w:p>
    <w:p w:rsidR="006F0511" w:rsidRDefault="002E2E8B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>виконання дій.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B362A" w:rsidRPr="006F0511" w:rsidRDefault="006F051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7ED" w:rsidRPr="006F0511">
        <w:rPr>
          <w:rFonts w:ascii="Times New Roman" w:hAnsi="Times New Roman" w:cs="Times New Roman"/>
          <w:sz w:val="28"/>
          <w:szCs w:val="28"/>
          <w:lang w:val="uk-UA"/>
        </w:rPr>
        <w:t>Одним з показників успішної діяльності вчителя є відсутність запитань дітей після пояснення,що свідчить про добре засвоєння.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7ED" w:rsidRPr="006F0511">
        <w:rPr>
          <w:rFonts w:ascii="Times New Roman" w:hAnsi="Times New Roman" w:cs="Times New Roman"/>
          <w:sz w:val="28"/>
          <w:szCs w:val="28"/>
          <w:lang w:val="uk-UA"/>
        </w:rPr>
        <w:t>При цьому дитина виступає,як більш-менш успішний імітатор дій дорослого: «Я роблю вслід за вчителем».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7ED" w:rsidRPr="006F0511">
        <w:rPr>
          <w:rFonts w:ascii="Times New Roman" w:hAnsi="Times New Roman" w:cs="Times New Roman"/>
          <w:sz w:val="28"/>
          <w:szCs w:val="28"/>
          <w:lang w:val="uk-UA"/>
        </w:rPr>
        <w:t>Такими взаємодіями між учителем і учнем знищується найважливіша риса дитини дошкільного віку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537ED" w:rsidRPr="006F0511">
        <w:rPr>
          <w:rFonts w:ascii="Times New Roman" w:hAnsi="Times New Roman" w:cs="Times New Roman"/>
          <w:sz w:val="28"/>
          <w:szCs w:val="28"/>
          <w:lang w:val="uk-UA"/>
        </w:rPr>
        <w:t>допитливість,без якої неможливо підтримувати інтерес та бажання вчитися.</w:t>
      </w:r>
      <w:r w:rsidR="001B660F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7ED" w:rsidRPr="006F0511">
        <w:rPr>
          <w:rFonts w:ascii="Times New Roman" w:hAnsi="Times New Roman" w:cs="Times New Roman"/>
          <w:sz w:val="28"/>
          <w:szCs w:val="28"/>
          <w:lang w:val="uk-UA"/>
        </w:rPr>
        <w:t>Тому автори розвивального</w:t>
      </w:r>
      <w:r w:rsidR="00DA024E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мають на меті ввести ді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>тей у таке шкільне життя,яке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B1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шкодуватиме </w:t>
      </w:r>
      <w:r w:rsidR="00DA024E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ні сил,ні часу на культивування допитливості.</w:t>
      </w:r>
    </w:p>
    <w:p w:rsidR="00DA7B13" w:rsidRPr="006F0511" w:rsidRDefault="00DA7B13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46F86" w:rsidRPr="006F0511">
        <w:rPr>
          <w:rFonts w:ascii="Times New Roman" w:hAnsi="Times New Roman" w:cs="Times New Roman"/>
          <w:sz w:val="28"/>
          <w:szCs w:val="28"/>
          <w:lang w:val="uk-UA"/>
        </w:rPr>
        <w:t>Школа розвивального навчального навчання вибирає наступні цільові напрямки шкільної освіти:</w:t>
      </w:r>
    </w:p>
    <w:p w:rsidR="00DA7B13" w:rsidRPr="006F0511" w:rsidRDefault="00C46F86" w:rsidP="006F0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color w:val="0000FF"/>
          <w:sz w:val="28"/>
          <w:szCs w:val="28"/>
          <w:lang w:val="uk-UA"/>
        </w:rPr>
        <w:t>зберегти або відновити духовне здоров*я та емоційне благополуччя кожної дитини,</w:t>
      </w:r>
    </w:p>
    <w:p w:rsidR="00DA7B13" w:rsidRPr="006F0511" w:rsidRDefault="00C46F86" w:rsidP="006F0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формувати навички </w:t>
      </w:r>
      <w:r w:rsidR="00DA7B13" w:rsidRPr="006F0511">
        <w:rPr>
          <w:rFonts w:ascii="Times New Roman" w:hAnsi="Times New Roman" w:cs="Times New Roman"/>
          <w:color w:val="0000FF"/>
          <w:sz w:val="28"/>
          <w:szCs w:val="28"/>
          <w:lang w:val="uk-UA"/>
        </w:rPr>
        <w:t>спілкування та співробітництва ;</w:t>
      </w:r>
    </w:p>
    <w:p w:rsidR="00DA7B13" w:rsidRPr="006F0511" w:rsidRDefault="00C46F86" w:rsidP="006F0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color w:val="0000FF"/>
          <w:sz w:val="28"/>
          <w:szCs w:val="28"/>
          <w:lang w:val="uk-UA"/>
        </w:rPr>
        <w:t>виховувати ті людські якості,вміння,які необхідні в спілкуванні</w:t>
      </w:r>
      <w:r w:rsidR="00E33273" w:rsidRPr="006F0511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й спільних справах;</w:t>
      </w:r>
    </w:p>
    <w:p w:rsidR="00C46F86" w:rsidRPr="006F0511" w:rsidRDefault="00E33273" w:rsidP="006F0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FF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color w:val="0000FF"/>
          <w:sz w:val="28"/>
          <w:szCs w:val="28"/>
          <w:lang w:val="uk-UA"/>
        </w:rPr>
        <w:t>навчити дитину вчитися,самостійно накопичувати нові знання й уміння.</w:t>
      </w:r>
    </w:p>
    <w:p w:rsidR="006F0511" w:rsidRDefault="00F8050B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F121F" w:rsidRPr="006F0511">
        <w:rPr>
          <w:rFonts w:ascii="Times New Roman" w:hAnsi="Times New Roman" w:cs="Times New Roman"/>
          <w:sz w:val="28"/>
          <w:szCs w:val="28"/>
          <w:lang w:val="uk-UA"/>
        </w:rPr>
        <w:t>Мета розвивального навчання-звести до мінімуму пасивне перебування дитини на уроці.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21F" w:rsidRPr="006F0511">
        <w:rPr>
          <w:rFonts w:ascii="Times New Roman" w:hAnsi="Times New Roman" w:cs="Times New Roman"/>
          <w:sz w:val="28"/>
          <w:szCs w:val="28"/>
          <w:lang w:val="uk-UA"/>
        </w:rPr>
        <w:t>Розвивальне навчання може існувати без постійного навчального спілкування,при якому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учень,</w:t>
      </w:r>
      <w:r w:rsidR="00EF121F" w:rsidRPr="006F0511">
        <w:rPr>
          <w:rFonts w:ascii="Times New Roman" w:hAnsi="Times New Roman" w:cs="Times New Roman"/>
          <w:sz w:val="28"/>
          <w:szCs w:val="28"/>
          <w:lang w:val="uk-UA"/>
        </w:rPr>
        <w:t>зрозумівши,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21F" w:rsidRPr="006F0511">
        <w:rPr>
          <w:rFonts w:ascii="Times New Roman" w:hAnsi="Times New Roman" w:cs="Times New Roman"/>
          <w:sz w:val="28"/>
          <w:szCs w:val="28"/>
          <w:lang w:val="uk-UA"/>
        </w:rPr>
        <w:t>чого він</w:t>
      </w:r>
    </w:p>
    <w:p w:rsidR="00EF121F" w:rsidRPr="006F0511" w:rsidRDefault="00EF121F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не знає,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не вміє робити,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сам починає активно діяти,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включаючи у цей процес вчителя,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як більш досвідченого партнера.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З перших уроків впровадження групових форм роботи повинно бути спрямоване на те,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щоб ситуативна допитливість переросла в стійкі </w:t>
      </w:r>
      <w:r w:rsidR="00F30745" w:rsidRPr="006F0511">
        <w:rPr>
          <w:rFonts w:ascii="Times New Roman" w:hAnsi="Times New Roman" w:cs="Times New Roman"/>
          <w:sz w:val="28"/>
          <w:szCs w:val="28"/>
          <w:lang w:val="uk-UA"/>
        </w:rPr>
        <w:t>пізнавальні інтереси,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745" w:rsidRPr="006F0511">
        <w:rPr>
          <w:rFonts w:ascii="Times New Roman" w:hAnsi="Times New Roman" w:cs="Times New Roman"/>
          <w:sz w:val="28"/>
          <w:szCs w:val="28"/>
          <w:lang w:val="uk-UA"/>
        </w:rPr>
        <w:t>щоб дитячі здогадки й питання,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745" w:rsidRPr="006F0511">
        <w:rPr>
          <w:rFonts w:ascii="Times New Roman" w:hAnsi="Times New Roman" w:cs="Times New Roman"/>
          <w:sz w:val="28"/>
          <w:szCs w:val="28"/>
          <w:lang w:val="uk-UA"/>
        </w:rPr>
        <w:t>виникали на завтрашньому уроці,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745" w:rsidRPr="006F0511">
        <w:rPr>
          <w:rFonts w:ascii="Times New Roman" w:hAnsi="Times New Roman" w:cs="Times New Roman"/>
          <w:sz w:val="28"/>
          <w:szCs w:val="28"/>
          <w:lang w:val="uk-UA"/>
        </w:rPr>
        <w:t>щоб діти самі ставили проблему наступного уроку,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745" w:rsidRPr="006F0511">
        <w:rPr>
          <w:rFonts w:ascii="Times New Roman" w:hAnsi="Times New Roman" w:cs="Times New Roman"/>
          <w:sz w:val="28"/>
          <w:szCs w:val="28"/>
          <w:lang w:val="uk-UA"/>
        </w:rPr>
        <w:t>спонукаючи вчителя повідомляти їм нову інформацію.</w:t>
      </w:r>
    </w:p>
    <w:p w:rsidR="00244C7E" w:rsidRPr="006F0511" w:rsidRDefault="00F8050B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44C7E" w:rsidRPr="006F0511">
        <w:rPr>
          <w:rFonts w:ascii="Times New Roman" w:hAnsi="Times New Roman" w:cs="Times New Roman"/>
          <w:sz w:val="28"/>
          <w:szCs w:val="28"/>
          <w:lang w:val="uk-UA"/>
        </w:rPr>
        <w:t>Психологи розвивального навчання виділили три провідні характеристики навчального співробітництва дитини з дорослим:</w:t>
      </w:r>
    </w:p>
    <w:p w:rsidR="00244C7E" w:rsidRPr="006F0511" w:rsidRDefault="00244C7E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>1)воно несиметричне,дитина не імітує дорослого.</w:t>
      </w:r>
      <w:r w:rsidR="00F8050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Дорослий не дає готових зразків,тоді у дитини пошук відсутніх знань чи способів дій.</w:t>
      </w:r>
    </w:p>
    <w:p w:rsidR="00244C7E" w:rsidRPr="006F0511" w:rsidRDefault="00244C7E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>2)навчальне співробітництво передбачає пізнавальну ініціативу дитини,яка вказує</w:t>
      </w:r>
      <w:r w:rsidR="00AF6FBB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дорослому найближчу пізнавальну мету їх спільних зусиль.</w:t>
      </w:r>
    </w:p>
    <w:p w:rsidR="00AF6FBB" w:rsidRPr="006F0511" w:rsidRDefault="00AF6FBB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>3)у си</w:t>
      </w:r>
      <w:r w:rsidR="006F0511">
        <w:rPr>
          <w:rFonts w:ascii="Times New Roman" w:hAnsi="Times New Roman" w:cs="Times New Roman"/>
          <w:sz w:val="28"/>
          <w:szCs w:val="28"/>
          <w:lang w:val="uk-UA"/>
        </w:rPr>
        <w:t xml:space="preserve">туації самостійного пошуку </w:t>
      </w:r>
      <w:proofErr w:type="spellStart"/>
      <w:r w:rsidR="006F0511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6F0511" w:rsidRPr="006F051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F0511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учень здатний звертатися до дорослого з пізнавальним запитанням:вказати,яких </w:t>
      </w:r>
      <w:r w:rsidR="006F0511">
        <w:rPr>
          <w:rFonts w:ascii="Times New Roman" w:hAnsi="Times New Roman" w:cs="Times New Roman"/>
          <w:sz w:val="28"/>
          <w:szCs w:val="28"/>
          <w:lang w:val="uk-UA"/>
        </w:rPr>
        <w:t xml:space="preserve">саме знань бракує йому для </w:t>
      </w:r>
      <w:proofErr w:type="spellStart"/>
      <w:r w:rsidR="006F0511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6F0511" w:rsidRPr="006F0511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6F0511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завдання.</w:t>
      </w:r>
    </w:p>
    <w:p w:rsidR="001A5B00" w:rsidRPr="006F0511" w:rsidRDefault="00F8050B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A5B00" w:rsidRPr="006F0511">
        <w:rPr>
          <w:rFonts w:ascii="Times New Roman" w:hAnsi="Times New Roman" w:cs="Times New Roman"/>
          <w:sz w:val="28"/>
          <w:szCs w:val="28"/>
          <w:lang w:val="uk-UA"/>
        </w:rPr>
        <w:t>Завдання розвивального навчання-навчити дітей самостійно міркувати,уміння сперечатися,відстоювати свої думки,ставити запитання,бути ініціативними в набутті нових знань.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00" w:rsidRPr="006F0511">
        <w:rPr>
          <w:rFonts w:ascii="Times New Roman" w:hAnsi="Times New Roman" w:cs="Times New Roman"/>
          <w:sz w:val="28"/>
          <w:szCs w:val="28"/>
          <w:lang w:val="uk-UA"/>
        </w:rPr>
        <w:t>Пс</w:t>
      </w:r>
      <w:r w:rsidR="006F0511">
        <w:rPr>
          <w:rFonts w:ascii="Times New Roman" w:hAnsi="Times New Roman" w:cs="Times New Roman"/>
          <w:sz w:val="28"/>
          <w:szCs w:val="28"/>
          <w:lang w:val="uk-UA"/>
        </w:rPr>
        <w:t>ихологи стверджують,що «інкубато</w:t>
      </w:r>
      <w:r w:rsidR="001A5B00" w:rsidRPr="006F0511">
        <w:rPr>
          <w:rFonts w:ascii="Times New Roman" w:hAnsi="Times New Roman" w:cs="Times New Roman"/>
          <w:sz w:val="28"/>
          <w:szCs w:val="28"/>
          <w:lang w:val="uk-UA"/>
        </w:rPr>
        <w:t>ром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самостійного мислення,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пізнавальної ініціативи дитини є не індивідуальна робота під керівництвом </w:t>
      </w:r>
      <w:proofErr w:type="spellStart"/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найчутливішого</w:t>
      </w:r>
      <w:proofErr w:type="spellEnd"/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вчителя,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а робота в групі спільно діючих дітей.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Умовою народження перших пізнавальних запитань до вчителя є суперечка між дітьми,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6F0511">
        <w:rPr>
          <w:rFonts w:ascii="Times New Roman" w:hAnsi="Times New Roman" w:cs="Times New Roman"/>
          <w:sz w:val="28"/>
          <w:szCs w:val="28"/>
          <w:lang w:val="uk-UA"/>
        </w:rPr>
        <w:t xml:space="preserve">і пропонують різні способи </w:t>
      </w:r>
      <w:proofErr w:type="spellStart"/>
      <w:r w:rsidR="006F0511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6F0511" w:rsidRPr="006F051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язання</w:t>
      </w:r>
      <w:proofErr w:type="spellEnd"/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спільного завдання.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Тут виникає ще одна важлива проблема для вчителя;організувати спільну роботу дітей так,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щоб їхня дискусія була змістовною,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не переросла у </w:t>
      </w:r>
      <w:proofErr w:type="spellStart"/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взаємозвинувачення</w:t>
      </w:r>
      <w:proofErr w:type="spellEnd"/>
      <w:r w:rsidR="005B588F" w:rsidRPr="006F05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4533" w:rsidRPr="006F0511" w:rsidRDefault="00F8050B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Використання вчителями традиційної школи окремих методик роботи із системи розвивального навчання,цілком можливе,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і така практика приносить позитивні результати.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Але кожна така окрема методика вирішує лише локальну проблему,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на яку ця методика спрямована.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Домогтися ж уміння 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>учнів самостійно бачити та розв’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язувати проблеми,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що виникають у процесі навчання,можна лише тоді,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коли навчання повністю відбувається за системою розвивального навчання</w:t>
      </w:r>
      <w:r w:rsidRPr="006F0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(Д.В.</w:t>
      </w:r>
      <w:proofErr w:type="spellStart"/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Ельконіна-В.В.Давидова</w:t>
      </w:r>
      <w:proofErr w:type="spellEnd"/>
      <w:r w:rsidR="00604533" w:rsidRPr="006F051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68B1" w:rsidRPr="006F0511" w:rsidRDefault="005468B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8B1" w:rsidRPr="006F0511" w:rsidRDefault="005468B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8B1" w:rsidRDefault="005468B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511" w:rsidRDefault="006F051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511" w:rsidRDefault="006F0511" w:rsidP="006F05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Start w:id="0" w:name="_GoBack"/>
    <w:bookmarkEnd w:id="0"/>
    <w:p w:rsidR="00ED6A5B" w:rsidRPr="00713AE5" w:rsidRDefault="008E35A1" w:rsidP="00713AE5">
      <w:pPr>
        <w:rPr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802A54" wp14:editId="77E4A191">
                <wp:simplePos x="0" y="0"/>
                <wp:positionH relativeFrom="column">
                  <wp:posOffset>6946265</wp:posOffset>
                </wp:positionH>
                <wp:positionV relativeFrom="paragraph">
                  <wp:posOffset>387985</wp:posOffset>
                </wp:positionV>
                <wp:extent cx="914400" cy="914400"/>
                <wp:effectExtent l="0" t="0" r="19050" b="19050"/>
                <wp:wrapNone/>
                <wp:docPr id="12" name="Пятно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12" o:spid="_x0000_s1026" type="#_x0000_t72" style="position:absolute;margin-left:546.95pt;margin-top:30.55pt;width:1in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" fillcolor="#4f81bd [3204]" strokecolor="#243f60 [1604]" strokeweight="2pt"/>
            </w:pict>
          </mc:Fallback>
        </mc:AlternateContent>
      </w:r>
      <w:r w:rsidR="00172BB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73BB4" wp14:editId="2B5A1DF7">
                <wp:simplePos x="0" y="0"/>
                <wp:positionH relativeFrom="column">
                  <wp:posOffset>1231265</wp:posOffset>
                </wp:positionH>
                <wp:positionV relativeFrom="paragraph">
                  <wp:posOffset>205105</wp:posOffset>
                </wp:positionV>
                <wp:extent cx="50800" cy="45719"/>
                <wp:effectExtent l="0" t="0" r="25400" b="12065"/>
                <wp:wrapNone/>
                <wp:docPr id="9" name="Пятно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45719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9" o:spid="_x0000_s1026" type="#_x0000_t72" style="position:absolute;margin-left:96.95pt;margin-top:16.15pt;width:4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" fillcolor="#4f81bd [3204]" strokecolor="#243f60 [1604]" strokeweight="2pt"/>
            </w:pict>
          </mc:Fallback>
        </mc:AlternateContent>
      </w:r>
    </w:p>
    <w:p w:rsidR="000B701E" w:rsidRDefault="000B701E">
      <w:pPr>
        <w:rPr>
          <w:sz w:val="32"/>
          <w:szCs w:val="32"/>
          <w:lang w:val="uk-UA"/>
        </w:rPr>
      </w:pPr>
    </w:p>
    <w:p w:rsidR="00E94867" w:rsidRPr="007A66C0" w:rsidRDefault="00E94867">
      <w:pPr>
        <w:rPr>
          <w:sz w:val="32"/>
          <w:szCs w:val="32"/>
          <w:lang w:val="uk-UA"/>
        </w:rPr>
      </w:pPr>
    </w:p>
    <w:sectPr w:rsidR="00E94867" w:rsidRPr="007A66C0" w:rsidSect="006F0511">
      <w:pgSz w:w="11906" w:h="16838"/>
      <w:pgMar w:top="1134" w:right="850" w:bottom="1134" w:left="1701" w:header="708" w:footer="708" w:gutter="0"/>
      <w:pgBorders w:display="notFirstPage"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474E"/>
    <w:multiLevelType w:val="hybridMultilevel"/>
    <w:tmpl w:val="9DBC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D1ECC"/>
    <w:multiLevelType w:val="hybridMultilevel"/>
    <w:tmpl w:val="DCFC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6730C"/>
    <w:multiLevelType w:val="hybridMultilevel"/>
    <w:tmpl w:val="2BBAECF8"/>
    <w:lvl w:ilvl="0" w:tplc="852C66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E21A2"/>
    <w:multiLevelType w:val="hybridMultilevel"/>
    <w:tmpl w:val="17F8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C0"/>
    <w:rsid w:val="000B701E"/>
    <w:rsid w:val="00172BBE"/>
    <w:rsid w:val="00172F91"/>
    <w:rsid w:val="001A5B00"/>
    <w:rsid w:val="001B660F"/>
    <w:rsid w:val="00244C7E"/>
    <w:rsid w:val="002E2E8B"/>
    <w:rsid w:val="003078F4"/>
    <w:rsid w:val="0037257F"/>
    <w:rsid w:val="003725A2"/>
    <w:rsid w:val="003F59A5"/>
    <w:rsid w:val="00411338"/>
    <w:rsid w:val="004E05EE"/>
    <w:rsid w:val="005112F9"/>
    <w:rsid w:val="005468B1"/>
    <w:rsid w:val="00551DD5"/>
    <w:rsid w:val="005537ED"/>
    <w:rsid w:val="00565831"/>
    <w:rsid w:val="005B588F"/>
    <w:rsid w:val="005F785D"/>
    <w:rsid w:val="00604533"/>
    <w:rsid w:val="006159A7"/>
    <w:rsid w:val="006F0511"/>
    <w:rsid w:val="00713AE5"/>
    <w:rsid w:val="007A66C0"/>
    <w:rsid w:val="008B6E14"/>
    <w:rsid w:val="008E35A1"/>
    <w:rsid w:val="00906E25"/>
    <w:rsid w:val="009B2F62"/>
    <w:rsid w:val="00A77091"/>
    <w:rsid w:val="00AF6FBB"/>
    <w:rsid w:val="00B671D3"/>
    <w:rsid w:val="00B67503"/>
    <w:rsid w:val="00B834DF"/>
    <w:rsid w:val="00B84F3B"/>
    <w:rsid w:val="00BC7E9D"/>
    <w:rsid w:val="00BF19E2"/>
    <w:rsid w:val="00C25712"/>
    <w:rsid w:val="00C31940"/>
    <w:rsid w:val="00C46F86"/>
    <w:rsid w:val="00CB61F6"/>
    <w:rsid w:val="00D13987"/>
    <w:rsid w:val="00D55666"/>
    <w:rsid w:val="00DA024E"/>
    <w:rsid w:val="00DA7B13"/>
    <w:rsid w:val="00DC6A7F"/>
    <w:rsid w:val="00E25EF7"/>
    <w:rsid w:val="00E30F5F"/>
    <w:rsid w:val="00E33273"/>
    <w:rsid w:val="00E7347C"/>
    <w:rsid w:val="00E94867"/>
    <w:rsid w:val="00EB362A"/>
    <w:rsid w:val="00ED6A5B"/>
    <w:rsid w:val="00EF121F"/>
    <w:rsid w:val="00F07608"/>
    <w:rsid w:val="00F15ED9"/>
    <w:rsid w:val="00F30745"/>
    <w:rsid w:val="00F51B22"/>
    <w:rsid w:val="00F8050B"/>
    <w:rsid w:val="00FA076B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A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A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37</cp:revision>
  <dcterms:created xsi:type="dcterms:W3CDTF">2013-01-24T08:53:00Z</dcterms:created>
  <dcterms:modified xsi:type="dcterms:W3CDTF">2013-02-10T14:30:00Z</dcterms:modified>
</cp:coreProperties>
</file>