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BD" w:rsidRPr="00C76DBD" w:rsidRDefault="00C76DBD" w:rsidP="00C76DBD">
      <w:pPr>
        <w:pStyle w:val="1"/>
        <w:shd w:val="clear" w:color="auto" w:fill="auto"/>
        <w:ind w:right="440"/>
        <w:rPr>
          <w:b/>
          <w:i/>
          <w:sz w:val="28"/>
          <w:szCs w:val="28"/>
          <w:lang w:val="uk-UA"/>
        </w:rPr>
      </w:pPr>
      <w:r w:rsidRPr="00C76DBD">
        <w:rPr>
          <w:b/>
          <w:sz w:val="28"/>
          <w:szCs w:val="28"/>
          <w:lang w:val="uk-UA"/>
        </w:rPr>
        <w:t>Штурма Віталія.</w:t>
      </w:r>
      <w:r w:rsidRPr="00C76DBD">
        <w:rPr>
          <w:b/>
          <w:i/>
          <w:sz w:val="28"/>
          <w:szCs w:val="28"/>
          <w:lang w:val="uk-UA"/>
        </w:rPr>
        <w:t xml:space="preserve"> Роздуми про війну (на конкурс літературних творів на тему  </w:t>
      </w:r>
      <w:r>
        <w:rPr>
          <w:b/>
          <w:i/>
          <w:sz w:val="28"/>
          <w:szCs w:val="28"/>
          <w:lang w:val="uk-UA"/>
        </w:rPr>
        <w:t>«</w:t>
      </w:r>
      <w:r w:rsidRPr="00C76DBD">
        <w:rPr>
          <w:b/>
          <w:i/>
          <w:sz w:val="28"/>
          <w:szCs w:val="28"/>
          <w:lang w:val="uk-UA"/>
        </w:rPr>
        <w:t>Безсмертний подвиг українського народ</w:t>
      </w:r>
      <w:r>
        <w:rPr>
          <w:b/>
          <w:i/>
          <w:sz w:val="28"/>
          <w:szCs w:val="28"/>
          <w:lang w:val="uk-UA"/>
        </w:rPr>
        <w:t>у»</w:t>
      </w:r>
      <w:r w:rsidRPr="00C76DBD">
        <w:rPr>
          <w:b/>
          <w:i/>
          <w:sz w:val="28"/>
          <w:szCs w:val="28"/>
          <w:lang w:val="uk-UA"/>
        </w:rPr>
        <w:t>)</w:t>
      </w:r>
    </w:p>
    <w:p w:rsidR="00C76DBD" w:rsidRPr="00C76DBD" w:rsidRDefault="00C76DBD" w:rsidP="00C76DBD">
      <w:pPr>
        <w:pStyle w:val="1"/>
        <w:shd w:val="clear" w:color="auto" w:fill="auto"/>
        <w:ind w:left="5460" w:right="440"/>
        <w:rPr>
          <w:b/>
          <w:i/>
          <w:sz w:val="28"/>
          <w:szCs w:val="28"/>
          <w:lang w:val="uk-UA"/>
        </w:rPr>
      </w:pPr>
    </w:p>
    <w:p w:rsidR="000C52BE" w:rsidRDefault="00304779" w:rsidP="00C76DBD">
      <w:pPr>
        <w:pStyle w:val="1"/>
        <w:shd w:val="clear" w:color="auto" w:fill="auto"/>
        <w:ind w:left="5460" w:right="440"/>
        <w:rPr>
          <w:sz w:val="28"/>
          <w:szCs w:val="28"/>
          <w:lang w:val="uk-UA"/>
        </w:rPr>
      </w:pPr>
      <w:r w:rsidRPr="002B63D2">
        <w:rPr>
          <w:sz w:val="28"/>
          <w:szCs w:val="28"/>
          <w:lang w:val="uk-UA"/>
        </w:rPr>
        <w:t>Витає пам'яті крило</w:t>
      </w:r>
    </w:p>
    <w:p w:rsidR="000C52BE" w:rsidRDefault="00304779" w:rsidP="00C76DBD">
      <w:pPr>
        <w:pStyle w:val="1"/>
        <w:shd w:val="clear" w:color="auto" w:fill="auto"/>
        <w:ind w:left="5460" w:right="440"/>
        <w:rPr>
          <w:sz w:val="28"/>
          <w:szCs w:val="28"/>
          <w:lang w:val="uk-UA"/>
        </w:rPr>
      </w:pPr>
      <w:r w:rsidRPr="002B63D2">
        <w:rPr>
          <w:sz w:val="28"/>
          <w:szCs w:val="28"/>
          <w:lang w:val="uk-UA"/>
        </w:rPr>
        <w:t>Понад усім, що відгуло</w:t>
      </w:r>
    </w:p>
    <w:p w:rsidR="000C52BE" w:rsidRDefault="00304779" w:rsidP="00C76DBD">
      <w:pPr>
        <w:pStyle w:val="1"/>
        <w:shd w:val="clear" w:color="auto" w:fill="auto"/>
        <w:ind w:left="5460" w:right="440"/>
        <w:rPr>
          <w:sz w:val="28"/>
          <w:szCs w:val="28"/>
          <w:lang w:val="uk-UA"/>
        </w:rPr>
      </w:pPr>
      <w:r w:rsidRPr="000C52BE">
        <w:rPr>
          <w:sz w:val="28"/>
          <w:szCs w:val="28"/>
        </w:rPr>
        <w:t>На цій землі, за цим селом,</w:t>
      </w:r>
    </w:p>
    <w:p w:rsidR="002A0356" w:rsidRPr="000C52BE" w:rsidRDefault="00304779" w:rsidP="00C76DBD">
      <w:pPr>
        <w:pStyle w:val="1"/>
        <w:shd w:val="clear" w:color="auto" w:fill="auto"/>
        <w:ind w:left="5460" w:right="440"/>
        <w:rPr>
          <w:sz w:val="28"/>
          <w:szCs w:val="28"/>
        </w:rPr>
      </w:pPr>
      <w:r w:rsidRPr="000C52BE">
        <w:rPr>
          <w:sz w:val="28"/>
          <w:szCs w:val="28"/>
        </w:rPr>
        <w:t>Під жайвором, над джерелом...</w:t>
      </w:r>
    </w:p>
    <w:p w:rsidR="002A0356" w:rsidRPr="000C52BE" w:rsidRDefault="00304779" w:rsidP="00C76DBD">
      <w:pPr>
        <w:pStyle w:val="1"/>
        <w:shd w:val="clear" w:color="auto" w:fill="auto"/>
        <w:ind w:left="7000"/>
        <w:rPr>
          <w:sz w:val="28"/>
          <w:szCs w:val="28"/>
        </w:rPr>
      </w:pPr>
      <w:r w:rsidRPr="000C52BE">
        <w:rPr>
          <w:sz w:val="28"/>
          <w:szCs w:val="28"/>
        </w:rPr>
        <w:t>Богдан Бастюк</w:t>
      </w:r>
    </w:p>
    <w:p w:rsidR="002A0356" w:rsidRPr="000C52BE" w:rsidRDefault="00304779">
      <w:pPr>
        <w:pStyle w:val="1"/>
        <w:shd w:val="clear" w:color="auto" w:fill="auto"/>
        <w:ind w:left="20" w:right="20" w:firstLine="420"/>
        <w:jc w:val="both"/>
        <w:rPr>
          <w:sz w:val="28"/>
          <w:szCs w:val="28"/>
        </w:rPr>
      </w:pPr>
      <w:r w:rsidRPr="000C52BE">
        <w:rPr>
          <w:sz w:val="28"/>
          <w:szCs w:val="28"/>
        </w:rPr>
        <w:t>Війна...Смерть, страждання, неспокій. Людська кров і сл</w:t>
      </w:r>
      <w:r w:rsidR="000C52BE">
        <w:rPr>
          <w:sz w:val="28"/>
          <w:szCs w:val="28"/>
        </w:rPr>
        <w:t xml:space="preserve">ьози, крик про допомогу - крик </w:t>
      </w:r>
      <w:r w:rsidR="000C52BE">
        <w:rPr>
          <w:sz w:val="28"/>
          <w:szCs w:val="28"/>
          <w:lang w:val="uk-UA"/>
        </w:rPr>
        <w:t>у</w:t>
      </w:r>
      <w:r w:rsidRPr="000C52BE">
        <w:rPr>
          <w:sz w:val="28"/>
          <w:szCs w:val="28"/>
        </w:rPr>
        <w:t xml:space="preserve"> нікуди. Десь зникає життя...</w:t>
      </w:r>
      <w:r w:rsidR="000C52BE">
        <w:rPr>
          <w:sz w:val="28"/>
          <w:szCs w:val="28"/>
          <w:lang w:val="uk-UA"/>
        </w:rPr>
        <w:t xml:space="preserve"> </w:t>
      </w:r>
      <w:r w:rsidRPr="000C52BE">
        <w:rPr>
          <w:sz w:val="28"/>
          <w:szCs w:val="28"/>
        </w:rPr>
        <w:t>Біль і руйнація... А ти лише маленька порошинка, і твоє життя нічого не значить для війни. Перемога, омита кров'ю і дитячими сльозами. Щастя, побудоване на смерті.</w:t>
      </w:r>
    </w:p>
    <w:p w:rsidR="002A0356" w:rsidRPr="000C52BE" w:rsidRDefault="000C52BE" w:rsidP="000C52BE">
      <w:pPr>
        <w:pStyle w:val="1"/>
        <w:shd w:val="clear" w:color="auto" w:fill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304779" w:rsidRPr="000C52BE">
        <w:rPr>
          <w:sz w:val="28"/>
          <w:szCs w:val="28"/>
        </w:rPr>
        <w:t>Я дитина XXI століття, і не знаю , що таке війна. Визначення цього поняття можу знайти в словнику. Згідно з сучасними військово-теоретичними тлумаченнями, ми визначаємо війну як «соціально-політичне явище, пов'язане з докорінною зміною характеру відносин між державами, народами, націями, класами і соціальними групами та переходом протиборчих сторін від застосування ненасильницьких форм і способів боротьби до прямого застосування зброї та інших насильницьких засобів для вирішення певних суспільно-політичних, економічних, ідеологічних, а також національних, релігійних, територіальних та інших протиріч». Тільки ці</w:t>
      </w:r>
      <w:r>
        <w:rPr>
          <w:sz w:val="28"/>
          <w:szCs w:val="28"/>
        </w:rPr>
        <w:t xml:space="preserve"> слова ніколи не вмістять у с</w:t>
      </w:r>
      <w:r>
        <w:rPr>
          <w:sz w:val="28"/>
          <w:szCs w:val="28"/>
          <w:lang w:val="uk-UA"/>
        </w:rPr>
        <w:t>обі</w:t>
      </w:r>
      <w:r w:rsidR="00304779" w:rsidRPr="000C52BE">
        <w:rPr>
          <w:sz w:val="28"/>
          <w:szCs w:val="28"/>
        </w:rPr>
        <w:t xml:space="preserve"> всієї реальності війни. Вони надто сухі і поверхневі. Ними ніколи не передаси людської самопожертви в ім'я Перемоги.</w:t>
      </w:r>
    </w:p>
    <w:p w:rsidR="000C52BE" w:rsidRDefault="000C52BE" w:rsidP="000C52BE">
      <w:pPr>
        <w:pStyle w:val="1"/>
        <w:shd w:val="clear" w:color="auto" w:fill="auto"/>
        <w:ind w:left="20"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04779" w:rsidRPr="000C52BE">
        <w:rPr>
          <w:sz w:val="28"/>
          <w:szCs w:val="28"/>
        </w:rPr>
        <w:t xml:space="preserve">Подвиг, який здійснили прадіди в боротьбі з фашизмом, вартий усвідомлення і пошани в сьогоденні. Пройшли роки, криваві сліди Другої світової вже змилися з землі, та ще нагадують про себе, озиваючись у людських душах, промовляючи устами загиблих героїв. Ми повинні пам'ятати про них. Не знаючи минулого, не </w:t>
      </w:r>
      <w:r w:rsidR="00304779" w:rsidRPr="000C52BE">
        <w:rPr>
          <w:sz w:val="28"/>
          <w:szCs w:val="28"/>
        </w:rPr>
        <w:lastRenderedPageBreak/>
        <w:t>можемо зі спокоєм робити крок назустріч завтрашньому дню. Адже історія свідчить, що найкраще вчитися на помилках своїх попередників, робити висновки з уроків минулого, щоб подібне не повторилося.</w:t>
      </w:r>
      <w:r w:rsidRPr="000C52BE">
        <w:rPr>
          <w:sz w:val="28"/>
          <w:szCs w:val="28"/>
        </w:rPr>
        <w:t xml:space="preserve"> </w:t>
      </w:r>
    </w:p>
    <w:p w:rsidR="000C52BE" w:rsidRPr="000C52BE" w:rsidRDefault="00496D94" w:rsidP="00C76DBD">
      <w:pPr>
        <w:pStyle w:val="1"/>
        <w:shd w:val="clear" w:color="auto" w:fill="auto"/>
        <w:ind w:left="20"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C52BE" w:rsidRPr="000C52BE">
        <w:rPr>
          <w:sz w:val="28"/>
          <w:szCs w:val="28"/>
        </w:rPr>
        <w:t>Та все ж Друга світова війна не всіх навчила. Недовго довелося чекати:</w:t>
      </w:r>
      <w:r w:rsidR="000C52BE" w:rsidRPr="002B63D2">
        <w:rPr>
          <w:sz w:val="28"/>
          <w:szCs w:val="28"/>
          <w:lang w:val="uk-UA"/>
        </w:rPr>
        <w:t xml:space="preserve"> воєнні</w:t>
      </w:r>
      <w:r w:rsidR="000C52BE" w:rsidRPr="000C52BE">
        <w:rPr>
          <w:sz w:val="28"/>
          <w:szCs w:val="28"/>
        </w:rPr>
        <w:t xml:space="preserve"> дії на території Афганістану, Іраку, Грузії. Що ж повинна зрозуміти людина, щоб цей список не продовжувався?</w:t>
      </w:r>
    </w:p>
    <w:p w:rsidR="000C52BE" w:rsidRPr="000C52BE" w:rsidRDefault="00496D94" w:rsidP="00C76DBD">
      <w:pPr>
        <w:pStyle w:val="1"/>
        <w:shd w:val="clear" w:color="auto" w:fill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0C52BE" w:rsidRPr="000C52BE">
        <w:rPr>
          <w:sz w:val="28"/>
          <w:szCs w:val="28"/>
        </w:rPr>
        <w:t>Напевне, найточніше і найповніше про війну розкажуть не історичні праці, а ветерани. На жаль, їх залишилося дуже мало. Та їхні спогади малюють найбільш реалістичні картини війни. У кожного свій трагізм, своя правда, але вони всі вийшли переможцями з Другої світової. Хоч</w:t>
      </w:r>
      <w:r>
        <w:rPr>
          <w:sz w:val="28"/>
          <w:szCs w:val="28"/>
          <w:lang w:val="uk-UA"/>
        </w:rPr>
        <w:t>а</w:t>
      </w:r>
      <w:r w:rsidR="000C52BE" w:rsidRPr="000C52BE">
        <w:rPr>
          <w:sz w:val="28"/>
          <w:szCs w:val="28"/>
        </w:rPr>
        <w:t xml:space="preserve"> з болем ветерани згадують про події 41-45 років минулого століття, та щасливі, що все позаду, що їм вдалося зберегти життя у воєнному лихолітті. Зворушливо звучать спогади про те, як навіть під час війни, незважаючи на страх і важке становище, люди закохувались і народжували, не втрачаючи віри. Скільки мужності і сили було у них! Мабуть, сучасна молодь не витримала б психологічного тиску війни, розпач взяв би гору. </w:t>
      </w:r>
      <w:r>
        <w:rPr>
          <w:sz w:val="28"/>
          <w:szCs w:val="28"/>
          <w:lang w:val="uk-UA"/>
        </w:rPr>
        <w:t xml:space="preserve">     </w:t>
      </w:r>
      <w:r w:rsidR="000C52BE" w:rsidRPr="000C52BE">
        <w:rPr>
          <w:sz w:val="28"/>
          <w:szCs w:val="28"/>
        </w:rPr>
        <w:t>Де тепер патріотизм? Чи ця риса характеру вже стала атавізмом? Минуло ж лише п</w:t>
      </w:r>
      <w:r>
        <w:rPr>
          <w:sz w:val="28"/>
          <w:szCs w:val="28"/>
        </w:rPr>
        <w:t>івстоліття</w:t>
      </w:r>
      <w:r>
        <w:rPr>
          <w:sz w:val="28"/>
          <w:szCs w:val="28"/>
          <w:lang w:val="uk-UA"/>
        </w:rPr>
        <w:t xml:space="preserve"> – </w:t>
      </w:r>
      <w:r w:rsidR="000C52BE" w:rsidRPr="000C52BE">
        <w:rPr>
          <w:sz w:val="28"/>
          <w:szCs w:val="28"/>
        </w:rPr>
        <w:t>не така й велика відстань для історії. Був страх, кожен боявся загинути, та це не ставало перепоною для боротьби. День за днем нова трагедія, нові невідомі могили. Солдати усвідомлювали, що надіятися</w:t>
      </w:r>
      <w:r>
        <w:rPr>
          <w:sz w:val="28"/>
          <w:szCs w:val="28"/>
        </w:rPr>
        <w:t xml:space="preserve"> можна лише на себе, а людина</w:t>
      </w:r>
      <w:r>
        <w:rPr>
          <w:sz w:val="28"/>
          <w:szCs w:val="28"/>
          <w:lang w:val="uk-UA"/>
        </w:rPr>
        <w:t xml:space="preserve"> – </w:t>
      </w:r>
      <w:r w:rsidR="000C52BE" w:rsidRPr="000C52BE">
        <w:rPr>
          <w:sz w:val="28"/>
          <w:szCs w:val="28"/>
        </w:rPr>
        <w:t>ціль знищення, жива мішень. Молоді хлопці прощалися зі своїми матерями , ч</w:t>
      </w:r>
      <w:r>
        <w:rPr>
          <w:sz w:val="28"/>
          <w:szCs w:val="28"/>
        </w:rPr>
        <w:t>оловіки покидали сім'ї, і все</w:t>
      </w:r>
      <w:r>
        <w:rPr>
          <w:sz w:val="28"/>
          <w:szCs w:val="28"/>
          <w:lang w:val="uk-UA"/>
        </w:rPr>
        <w:t xml:space="preserve"> – </w:t>
      </w:r>
      <w:r w:rsidR="000C52BE" w:rsidRPr="000C52BE">
        <w:rPr>
          <w:sz w:val="28"/>
          <w:szCs w:val="28"/>
        </w:rPr>
        <w:t>заради</w:t>
      </w:r>
      <w:r>
        <w:rPr>
          <w:sz w:val="28"/>
          <w:szCs w:val="28"/>
        </w:rPr>
        <w:t xml:space="preserve"> життя. Горе для матерів</w:t>
      </w:r>
      <w:r>
        <w:rPr>
          <w:sz w:val="28"/>
          <w:szCs w:val="28"/>
          <w:lang w:val="uk-UA"/>
        </w:rPr>
        <w:t xml:space="preserve"> – </w:t>
      </w:r>
      <w:r w:rsidR="000C52BE" w:rsidRPr="000C52BE">
        <w:rPr>
          <w:sz w:val="28"/>
          <w:szCs w:val="28"/>
        </w:rPr>
        <w:t>випроводжати сина на війну, знаючи, що, можливо, бачить його</w:t>
      </w:r>
      <w:r>
        <w:rPr>
          <w:sz w:val="28"/>
          <w:szCs w:val="28"/>
        </w:rPr>
        <w:t xml:space="preserve"> востаннє. Горе дітям-сиротам</w:t>
      </w:r>
      <w:r>
        <w:rPr>
          <w:sz w:val="28"/>
          <w:szCs w:val="28"/>
          <w:lang w:val="uk-UA"/>
        </w:rPr>
        <w:t xml:space="preserve"> – </w:t>
      </w:r>
      <w:r w:rsidR="000C52BE" w:rsidRPr="000C52BE">
        <w:rPr>
          <w:sz w:val="28"/>
          <w:szCs w:val="28"/>
        </w:rPr>
        <w:t>жертвам</w:t>
      </w:r>
      <w:r>
        <w:rPr>
          <w:sz w:val="28"/>
          <w:szCs w:val="28"/>
        </w:rPr>
        <w:t xml:space="preserve"> воєнного часу. </w:t>
      </w:r>
      <w:r>
        <w:rPr>
          <w:sz w:val="28"/>
          <w:szCs w:val="28"/>
          <w:lang w:val="uk-UA"/>
        </w:rPr>
        <w:t>Ї</w:t>
      </w:r>
      <w:r w:rsidR="000C52BE" w:rsidRPr="000C52BE">
        <w:rPr>
          <w:sz w:val="28"/>
          <w:szCs w:val="28"/>
        </w:rPr>
        <w:t>х дитинство стало синонімом до слова «пекло».</w:t>
      </w:r>
    </w:p>
    <w:p w:rsidR="000C52BE" w:rsidRDefault="00496D94" w:rsidP="00C76DBD">
      <w:pPr>
        <w:pStyle w:val="1"/>
        <w:shd w:val="clear" w:color="auto" w:fill="auto"/>
        <w:ind w:left="20"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C52BE" w:rsidRPr="000C52BE">
        <w:rPr>
          <w:sz w:val="28"/>
          <w:szCs w:val="28"/>
        </w:rPr>
        <w:t xml:space="preserve">Реальні випадки з життя найбільше крають серце спогадами. Напевне, у кожній родині Друга світова війна залишила свій слід, що навіть з роками не стирається. Моя сім'я не виняток. Війна торкалася своєю чорною барвою всіх: і </w:t>
      </w:r>
      <w:r w:rsidR="000C52BE" w:rsidRPr="000C52BE">
        <w:rPr>
          <w:sz w:val="28"/>
          <w:szCs w:val="28"/>
        </w:rPr>
        <w:lastRenderedPageBreak/>
        <w:t>чоловіків, і жінок. Прабаба була вислана на роботу в Німеччину, та, можливо, саме це врятувало їй життя і стало початком нового: там зустрілася з моїм прадідом. Прадід, ідучи на війну, прощався з матір'ю, тоді ще не здогадуючись, що назавжди: після повернення не застав її живою.</w:t>
      </w:r>
    </w:p>
    <w:p w:rsidR="00496D94" w:rsidRPr="00496D94" w:rsidRDefault="00496D94" w:rsidP="00C76DBD">
      <w:pPr>
        <w:pStyle w:val="1"/>
        <w:shd w:val="clear" w:color="auto" w:fill="auto"/>
        <w:ind w:left="20"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Незвичайною сторінкою в Другій світовій стала ОУН та націоналістична ідея Степана Бандери. Зараз точиться багато суперечок навколо цього імені, тому я не маю однозначної думки. Та все ж вважаю, що воїни УПА, які</w:t>
      </w:r>
    </w:p>
    <w:p w:rsidR="000C52BE" w:rsidRPr="000C52BE" w:rsidRDefault="000C52BE" w:rsidP="00C76DBD">
      <w:pPr>
        <w:pStyle w:val="1"/>
        <w:shd w:val="clear" w:color="auto" w:fill="auto"/>
        <w:ind w:left="20" w:right="20"/>
        <w:jc w:val="both"/>
        <w:rPr>
          <w:sz w:val="28"/>
          <w:szCs w:val="28"/>
        </w:rPr>
      </w:pPr>
      <w:r w:rsidRPr="000C52BE">
        <w:rPr>
          <w:sz w:val="28"/>
          <w:szCs w:val="28"/>
        </w:rPr>
        <w:t>боролися з фашизмом, також є героями. Вони опинилися між двома вогнями, тому що воювали проти двох імперій. Факти залишаються фактами. Ще й досі триває конфлікт, а питання про примирення ветеранів Радянської армії та ОУН- УПА залишається відкритим. Сучасна молодь не знає, кому вірити і кого вважати героями. Важко судити крізь призму часу; лояльно ставитися до обох сторін - ось крок до примирення.</w:t>
      </w:r>
    </w:p>
    <w:p w:rsidR="000C52BE" w:rsidRPr="000C52BE" w:rsidRDefault="000C52BE" w:rsidP="00C76DBD">
      <w:pPr>
        <w:pStyle w:val="1"/>
        <w:shd w:val="clear" w:color="auto" w:fill="auto"/>
        <w:ind w:left="20" w:right="20" w:firstLine="420"/>
        <w:jc w:val="both"/>
        <w:rPr>
          <w:sz w:val="28"/>
          <w:szCs w:val="28"/>
        </w:rPr>
      </w:pPr>
      <w:r w:rsidRPr="000C52BE">
        <w:rPr>
          <w:sz w:val="28"/>
          <w:szCs w:val="28"/>
        </w:rPr>
        <w:t xml:space="preserve">Розглядати війну односторонньо неможливо. Шкода, що переважна більшість сучасників просто не усвідомлює, що зробили для </w:t>
      </w:r>
      <w:r w:rsidR="00C76DBD">
        <w:rPr>
          <w:sz w:val="28"/>
          <w:szCs w:val="28"/>
        </w:rPr>
        <w:t>нас ветерани. Дев'яте травня,</w:t>
      </w:r>
      <w:r w:rsidR="00C76DBD">
        <w:rPr>
          <w:sz w:val="28"/>
          <w:szCs w:val="28"/>
          <w:lang w:val="uk-UA"/>
        </w:rPr>
        <w:t xml:space="preserve"> –  </w:t>
      </w:r>
      <w:r w:rsidRPr="000C52BE">
        <w:rPr>
          <w:sz w:val="28"/>
          <w:szCs w:val="28"/>
        </w:rPr>
        <w:t>можливо, єдиний день, коли люди прига</w:t>
      </w:r>
      <w:r w:rsidR="00C76DBD">
        <w:rPr>
          <w:sz w:val="28"/>
          <w:szCs w:val="28"/>
        </w:rPr>
        <w:t xml:space="preserve">дують про Другу світову війну. </w:t>
      </w:r>
      <w:r w:rsidR="00C76DBD">
        <w:rPr>
          <w:sz w:val="28"/>
          <w:szCs w:val="28"/>
          <w:lang w:val="uk-UA"/>
        </w:rPr>
        <w:t>Ї</w:t>
      </w:r>
      <w:r w:rsidRPr="000C52BE">
        <w:rPr>
          <w:sz w:val="28"/>
          <w:szCs w:val="28"/>
        </w:rPr>
        <w:t>м не потрібні погані спогади. Краще забути все, як страшний сон, і жити далі? Так не повинно бути! Не можна нехтувати пам'яттю про людський подвиг. Коли ідеш повз братську могилу, зупинися і пом'яни тих, хто віддав за нас своє життя. Прикро, що молодь цим спекулює. На будь-якому ринку можна побачити людей, що продають значки і медалі ветеранів. Це не просто шматки металу, а відзнака за подвиг, здобута дорогою ціною, чиєсь життя, пошматоване у бою. Тільки не всі це розуміють, з роками все від</w:t>
      </w:r>
      <w:r w:rsidR="00C76DBD">
        <w:rPr>
          <w:sz w:val="28"/>
          <w:szCs w:val="28"/>
        </w:rPr>
        <w:t>ходить у небуття. Єдина надія</w:t>
      </w:r>
      <w:r w:rsidR="00C76DBD">
        <w:rPr>
          <w:sz w:val="28"/>
          <w:szCs w:val="28"/>
          <w:lang w:val="uk-UA"/>
        </w:rPr>
        <w:t xml:space="preserve"> – </w:t>
      </w:r>
      <w:r w:rsidRPr="000C52BE">
        <w:rPr>
          <w:sz w:val="28"/>
          <w:szCs w:val="28"/>
        </w:rPr>
        <w:t>патріотичні організації та свідомі українці. Ми подаємо приклад, як потрібно ставитися до війни і до її героїв.</w:t>
      </w:r>
    </w:p>
    <w:p w:rsidR="00C76DBD" w:rsidRDefault="000C52BE" w:rsidP="00C76DBD">
      <w:pPr>
        <w:pStyle w:val="1"/>
        <w:shd w:val="clear" w:color="auto" w:fill="auto"/>
        <w:ind w:left="20" w:right="20" w:firstLine="420"/>
        <w:jc w:val="both"/>
        <w:rPr>
          <w:sz w:val="28"/>
          <w:szCs w:val="28"/>
          <w:lang w:val="uk-UA"/>
        </w:rPr>
      </w:pPr>
      <w:r w:rsidRPr="000C52BE">
        <w:rPr>
          <w:sz w:val="28"/>
          <w:szCs w:val="28"/>
        </w:rPr>
        <w:lastRenderedPageBreak/>
        <w:t xml:space="preserve">Історична пам'ять має стати початком духовного відродження молоді. Тільки так ми врятуємо своє майбутнє і майбутнє прийдешніх поколінь. Почуття історичної вини зробить нас відповідальними за те, що ще не настало. Так, ми не </w:t>
      </w:r>
    </w:p>
    <w:p w:rsidR="00C76DBD" w:rsidRPr="00C76DBD" w:rsidRDefault="00C76DBD" w:rsidP="00C76DBD">
      <w:pPr>
        <w:pStyle w:val="1"/>
        <w:shd w:val="clear" w:color="auto" w:fill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можемо виправити минуле, нам не під силу воскресити мільйони померлих, але змінити ставлення до минулого можна, тим самим змінивши майбутнє.</w:t>
      </w:r>
    </w:p>
    <w:p w:rsidR="00C76DBD" w:rsidRDefault="00C76DBD" w:rsidP="00C76DBD">
      <w:pPr>
        <w:pStyle w:val="1"/>
        <w:shd w:val="clear" w:color="auto" w:fill="auto"/>
        <w:ind w:left="20" w:right="20" w:firstLine="420"/>
        <w:jc w:val="both"/>
        <w:rPr>
          <w:sz w:val="28"/>
          <w:szCs w:val="28"/>
          <w:lang w:val="uk-UA"/>
        </w:rPr>
      </w:pPr>
    </w:p>
    <w:p w:rsidR="002A0356" w:rsidRPr="00C76DBD" w:rsidRDefault="00C76DBD" w:rsidP="00C76DBD">
      <w:pPr>
        <w:pStyle w:val="1"/>
        <w:shd w:val="clear" w:color="auto" w:fill="auto"/>
        <w:ind w:left="20" w:right="20"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sectPr w:rsidR="002A0356" w:rsidRPr="00C76DBD" w:rsidSect="002A0356">
      <w:type w:val="continuous"/>
      <w:pgSz w:w="11905" w:h="16837"/>
      <w:pgMar w:top="1595" w:right="1033" w:bottom="1950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C7" w:rsidRDefault="00E037C7" w:rsidP="002A0356">
      <w:r>
        <w:separator/>
      </w:r>
    </w:p>
  </w:endnote>
  <w:endnote w:type="continuationSeparator" w:id="1">
    <w:p w:rsidR="00E037C7" w:rsidRDefault="00E037C7" w:rsidP="002A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C7" w:rsidRDefault="00E037C7"/>
  </w:footnote>
  <w:footnote w:type="continuationSeparator" w:id="1">
    <w:p w:rsidR="00E037C7" w:rsidRDefault="00E037C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0356"/>
    <w:rsid w:val="000C52BE"/>
    <w:rsid w:val="002A0356"/>
    <w:rsid w:val="002B63D2"/>
    <w:rsid w:val="00304779"/>
    <w:rsid w:val="00496D94"/>
    <w:rsid w:val="009D2B20"/>
    <w:rsid w:val="00BB7CBE"/>
    <w:rsid w:val="00C76DBD"/>
    <w:rsid w:val="00E0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3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035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2A0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2A035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2013-02-20T22:11:00Z</dcterms:created>
  <dcterms:modified xsi:type="dcterms:W3CDTF">2013-02-28T02:00:00Z</dcterms:modified>
</cp:coreProperties>
</file>