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D8" w:rsidRDefault="00F460D8" w:rsidP="0058139E">
      <w:r>
        <w:t xml:space="preserve">                            </w:t>
      </w:r>
    </w:p>
    <w:p w:rsidR="00F460D8" w:rsidRDefault="00F460D8" w:rsidP="005B7A56">
      <w:pPr>
        <w:pStyle w:val="a4"/>
      </w:pPr>
      <w:r>
        <w:t xml:space="preserve">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05pt;height:20.55pt" fillcolor="#063" strokecolor="#76923c [2406]">
            <v:fill r:id="rId6" o:title="Бумажный пакет" type="tile"/>
            <v:shadow on="t" type="perspective" color="#c7dfd3" opacity=".5" origin=".5,.5" offset="0,0" matrix=",-92680f,,-1,,-95367431641e-17"/>
            <v:textpath style="font-family:&quot;Times New Roman&quot;;font-size:18pt;v-text-kern:t" trim="t" fitpath="t" string="ТЕРНОПІЛЬСЬКА ЗОШ №21"/>
          </v:shape>
        </w:pict>
      </w:r>
    </w:p>
    <w:p w:rsidR="00F460D8" w:rsidRDefault="00F460D8" w:rsidP="0058139E">
      <w:r>
        <w:rPr>
          <w:noProof/>
        </w:rPr>
        <w:drawing>
          <wp:inline distT="0" distB="0" distL="0" distR="0">
            <wp:extent cx="5798439" cy="5581650"/>
            <wp:effectExtent l="495300" t="0" r="469011" b="552450"/>
            <wp:docPr id="8" name="Рисунок 11" descr="E:\малюнки водорості\зелені водорослі\одноклітинн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малюнки водорості\зелені водорослі\одноклітинні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869" cy="5583027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chemeClr val="accent1"/>
                      </a:solidFill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460D8" w:rsidRDefault="00F460D8" w:rsidP="0058139E">
      <w:r>
        <w:pict>
          <v:shape id="_x0000_i1026" type="#_x0000_t136" style="width:368.4pt;height:46.75pt" fillcolor="#76923c [2406]" strokecolor="green">
            <v:shadow type="perspective" color="#c7dfd3" opacity=".5" origin=".5,.5" offset="-6pt,-6pt" matrix="1.25,,,1.25"/>
            <o:extrusion v:ext="view" rotationangle="-5,5"/>
            <v:textpath style="font-family:&quot;Times New Roman&quot;;font-size:20pt;v-text-kern:t" trim="t" fitpath="t" string="ЗНАЧЕННЯ ВОДОРОСТЕЙ У ПРИРОДІ І&#10; ЖИТТІ ЛЮДИНИ."/>
          </v:shape>
        </w:pict>
      </w:r>
    </w:p>
    <w:p w:rsidR="00F460D8" w:rsidRPr="00F66856" w:rsidRDefault="00F460D8" w:rsidP="00F66856">
      <w:pPr>
        <w:pStyle w:val="a6"/>
        <w:rPr>
          <w:rFonts w:ascii="French Script MT" w:hAnsi="French Script MT"/>
        </w:rPr>
      </w:pPr>
      <w:r w:rsidRPr="00F66856">
        <w:t>Підготувала</w:t>
      </w:r>
      <w:r w:rsidRPr="00F66856">
        <w:rPr>
          <w:rFonts w:ascii="French Script MT" w:hAnsi="French Script MT"/>
        </w:rPr>
        <w:t xml:space="preserve"> :</w:t>
      </w:r>
      <w:proofErr w:type="spellStart"/>
      <w:r w:rsidRPr="00F66856">
        <w:t>Литвинюк</w:t>
      </w:r>
      <w:proofErr w:type="spellEnd"/>
      <w:r w:rsidRPr="00F66856">
        <w:rPr>
          <w:rFonts w:ascii="French Script MT" w:hAnsi="French Script MT"/>
        </w:rPr>
        <w:t xml:space="preserve"> </w:t>
      </w:r>
      <w:r w:rsidRPr="00F66856">
        <w:t>Г</w:t>
      </w:r>
      <w:r w:rsidRPr="00F66856">
        <w:rPr>
          <w:rFonts w:ascii="French Script MT" w:hAnsi="French Script MT"/>
        </w:rPr>
        <w:t xml:space="preserve">. </w:t>
      </w:r>
      <w:r w:rsidRPr="00F66856">
        <w:t>І</w:t>
      </w:r>
      <w:r w:rsidRPr="00F66856">
        <w:rPr>
          <w:rFonts w:ascii="French Script MT" w:hAnsi="French Script MT"/>
        </w:rPr>
        <w:t>.</w:t>
      </w:r>
    </w:p>
    <w:p w:rsidR="00F460D8" w:rsidRPr="00F66856" w:rsidRDefault="00F460D8" w:rsidP="00F66856">
      <w:pPr>
        <w:pStyle w:val="a6"/>
        <w:rPr>
          <w:rFonts w:ascii="French Script MT" w:hAnsi="French Script MT"/>
        </w:rPr>
      </w:pPr>
      <w:proofErr w:type="spellStart"/>
      <w:r w:rsidRPr="00F66856">
        <w:t>Вч</w:t>
      </w:r>
      <w:r w:rsidRPr="00F66856">
        <w:rPr>
          <w:rFonts w:ascii="French Script MT" w:hAnsi="French Script MT"/>
        </w:rPr>
        <w:t>.</w:t>
      </w:r>
      <w:r w:rsidRPr="00F66856">
        <w:t>біології</w:t>
      </w:r>
      <w:proofErr w:type="spellEnd"/>
      <w:r w:rsidRPr="00F66856">
        <w:rPr>
          <w:rFonts w:ascii="French Script MT" w:hAnsi="French Script MT"/>
        </w:rPr>
        <w:t>,</w:t>
      </w:r>
      <w:r w:rsidRPr="00F66856">
        <w:t>хімії</w:t>
      </w:r>
      <w:r w:rsidRPr="00F66856">
        <w:rPr>
          <w:rFonts w:ascii="French Script MT" w:hAnsi="French Script MT"/>
        </w:rPr>
        <w:t>.</w:t>
      </w:r>
    </w:p>
    <w:p w:rsidR="00F460D8" w:rsidRPr="00F66856" w:rsidRDefault="00F460D8" w:rsidP="0058139E">
      <w:pPr>
        <w:rPr>
          <w:rFonts w:ascii="French Script MT" w:hAnsi="French Script MT"/>
        </w:rPr>
      </w:pPr>
    </w:p>
    <w:p w:rsidR="00F460D8" w:rsidRPr="0058139E" w:rsidRDefault="00F460D8" w:rsidP="00F66856">
      <w:pPr>
        <w:pStyle w:val="a4"/>
      </w:pPr>
      <w:r>
        <w:t xml:space="preserve">                   ТЕРНОПІЛЬ-2012</w:t>
      </w:r>
    </w:p>
    <w:p w:rsidR="0013087A" w:rsidRPr="005810FE" w:rsidRDefault="0013087A">
      <w:pPr>
        <w:rPr>
          <w:rStyle w:val="20"/>
        </w:rPr>
      </w:pPr>
      <w:bookmarkStart w:id="0" w:name="_GoBack"/>
      <w:bookmarkEnd w:id="0"/>
      <w:r w:rsidRPr="005810FE">
        <w:rPr>
          <w:rStyle w:val="a5"/>
        </w:rPr>
        <w:lastRenderedPageBreak/>
        <w:t>Тема</w:t>
      </w:r>
      <w:r w:rsidRPr="0013087A">
        <w:rPr>
          <w:rFonts w:ascii="Times New Roman" w:hAnsi="Times New Roman" w:cs="Times New Roman"/>
          <w:sz w:val="28"/>
          <w:szCs w:val="28"/>
        </w:rPr>
        <w:t>:</w:t>
      </w:r>
      <w:r w:rsidR="002D693C">
        <w:rPr>
          <w:rFonts w:ascii="Times New Roman" w:hAnsi="Times New Roman" w:cs="Times New Roman"/>
          <w:sz w:val="28"/>
          <w:szCs w:val="28"/>
        </w:rPr>
        <w:t xml:space="preserve"> </w:t>
      </w:r>
      <w:r w:rsidRPr="005810FE">
        <w:rPr>
          <w:rStyle w:val="20"/>
        </w:rPr>
        <w:t>Значення  водоростей у природі і житті людини.</w:t>
      </w:r>
    </w:p>
    <w:p w:rsidR="0013087A" w:rsidRDefault="0013087A">
      <w:pPr>
        <w:rPr>
          <w:rFonts w:ascii="Times New Roman" w:hAnsi="Times New Roman" w:cs="Times New Roman"/>
          <w:sz w:val="28"/>
          <w:szCs w:val="28"/>
        </w:rPr>
      </w:pPr>
      <w:r w:rsidRPr="005810FE">
        <w:rPr>
          <w:rStyle w:val="10"/>
        </w:rPr>
        <w:t>Мета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10FE">
        <w:rPr>
          <w:rStyle w:val="a7"/>
        </w:rPr>
        <w:t>навчальна</w:t>
      </w:r>
      <w:r>
        <w:rPr>
          <w:rFonts w:ascii="Times New Roman" w:hAnsi="Times New Roman" w:cs="Times New Roman"/>
          <w:sz w:val="28"/>
          <w:szCs w:val="28"/>
        </w:rPr>
        <w:t>-розширити та поглибити знання учнів про значення водоростей у природі і житті людини.</w:t>
      </w:r>
    </w:p>
    <w:p w:rsidR="000B6C98" w:rsidRDefault="0013087A">
      <w:pPr>
        <w:rPr>
          <w:rFonts w:ascii="Times New Roman" w:hAnsi="Times New Roman" w:cs="Times New Roman"/>
          <w:sz w:val="28"/>
          <w:szCs w:val="28"/>
        </w:rPr>
      </w:pPr>
      <w:r w:rsidRPr="005810FE">
        <w:rPr>
          <w:rStyle w:val="a7"/>
        </w:rPr>
        <w:t>Розвиваюча</w:t>
      </w:r>
      <w:r>
        <w:rPr>
          <w:rFonts w:ascii="Times New Roman" w:hAnsi="Times New Roman" w:cs="Times New Roman"/>
          <w:sz w:val="28"/>
          <w:szCs w:val="28"/>
        </w:rPr>
        <w:t>-продовжити формувати  у школярів вміння ,розвивати творчу активність,пізнавальні інтереси; стимулювати пошук нових джерел знань;розвивати навички самостійної дослідницької роботи.</w:t>
      </w:r>
    </w:p>
    <w:p w:rsidR="000B6C98" w:rsidRDefault="000B6C98">
      <w:pPr>
        <w:rPr>
          <w:rFonts w:ascii="Times New Roman" w:hAnsi="Times New Roman" w:cs="Times New Roman"/>
          <w:sz w:val="28"/>
          <w:szCs w:val="28"/>
        </w:rPr>
      </w:pPr>
      <w:r w:rsidRPr="005810FE">
        <w:rPr>
          <w:rStyle w:val="a7"/>
        </w:rPr>
        <w:t>Виховна</w:t>
      </w:r>
      <w:r>
        <w:rPr>
          <w:rFonts w:ascii="Times New Roman" w:hAnsi="Times New Roman" w:cs="Times New Roman"/>
          <w:sz w:val="28"/>
          <w:szCs w:val="28"/>
        </w:rPr>
        <w:t>-виховувати любов до природи.</w:t>
      </w:r>
    </w:p>
    <w:p w:rsidR="000B6C98" w:rsidRDefault="000B6C98">
      <w:pPr>
        <w:rPr>
          <w:rFonts w:ascii="Times New Roman" w:hAnsi="Times New Roman" w:cs="Times New Roman"/>
          <w:sz w:val="28"/>
          <w:szCs w:val="28"/>
        </w:rPr>
      </w:pPr>
      <w:r w:rsidRPr="005810FE">
        <w:rPr>
          <w:rStyle w:val="a5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-систематизації і узагальнення</w:t>
      </w:r>
    </w:p>
    <w:p w:rsidR="00443183" w:rsidRDefault="000B6C98">
      <w:pPr>
        <w:rPr>
          <w:rFonts w:ascii="Times New Roman" w:hAnsi="Times New Roman" w:cs="Times New Roman"/>
          <w:sz w:val="28"/>
          <w:szCs w:val="28"/>
        </w:rPr>
      </w:pPr>
      <w:r w:rsidRPr="005810FE">
        <w:rPr>
          <w:rStyle w:val="10"/>
        </w:rPr>
        <w:t>Обладнання:</w:t>
      </w:r>
      <w:r w:rsidR="0013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таблиці</w:t>
      </w:r>
      <w:r w:rsidRPr="000B6C9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Морські водорості</w:t>
      </w:r>
      <w:r w:rsidRPr="000B6C9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, відеофільм</w:t>
      </w:r>
      <w:r w:rsidRPr="000B6C9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Водорості</w:t>
      </w:r>
      <w:r w:rsidRPr="000B6C98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C98">
        <w:rPr>
          <w:rFonts w:ascii="Times New Roman" w:hAnsi="Times New Roman" w:cs="Times New Roman"/>
          <w:sz w:val="28"/>
          <w:szCs w:val="28"/>
        </w:rPr>
        <w:t>різні додаткові джерела інформації</w:t>
      </w:r>
      <w:r>
        <w:rPr>
          <w:rFonts w:ascii="Times New Roman" w:hAnsi="Times New Roman" w:cs="Times New Roman"/>
          <w:sz w:val="28"/>
          <w:szCs w:val="28"/>
        </w:rPr>
        <w:t>,що містять різний цікавий матеріал про значення водоростей  ( журнали,книги,малюнки,фотографії із зображенням різних відділів водоростей).</w:t>
      </w:r>
    </w:p>
    <w:p w:rsidR="000B6C98" w:rsidRDefault="000B6C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10FE">
        <w:rPr>
          <w:rStyle w:val="10"/>
        </w:rPr>
        <w:t>Ключові слова:</w:t>
      </w:r>
      <w:r>
        <w:rPr>
          <w:rFonts w:ascii="Times New Roman" w:hAnsi="Times New Roman" w:cs="Times New Roman"/>
          <w:sz w:val="28"/>
          <w:szCs w:val="28"/>
        </w:rPr>
        <w:t>водорості,</w:t>
      </w:r>
      <w:r w:rsidR="00240F23">
        <w:rPr>
          <w:rFonts w:ascii="Times New Roman" w:hAnsi="Times New Roman" w:cs="Times New Roman"/>
          <w:sz w:val="28"/>
          <w:szCs w:val="28"/>
        </w:rPr>
        <w:t>біосфера,планктон,бентос,агар,</w:t>
      </w:r>
      <w:r w:rsidR="00240F23" w:rsidRPr="00240F23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="00240F23">
        <w:rPr>
          <w:rFonts w:ascii="Times New Roman" w:hAnsi="Times New Roman" w:cs="Times New Roman"/>
          <w:sz w:val="28"/>
          <w:szCs w:val="28"/>
        </w:rPr>
        <w:t>цвітіння води</w:t>
      </w:r>
      <w:r w:rsidR="00240F23" w:rsidRPr="00240F2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240F23">
        <w:rPr>
          <w:rFonts w:ascii="Times New Roman" w:hAnsi="Times New Roman" w:cs="Times New Roman"/>
          <w:sz w:val="28"/>
          <w:szCs w:val="28"/>
          <w:lang w:val="ru-RU"/>
        </w:rPr>
        <w:t>,талом.</w:t>
      </w:r>
    </w:p>
    <w:p w:rsidR="00240F23" w:rsidRPr="00075838" w:rsidRDefault="00240F23">
      <w:pPr>
        <w:rPr>
          <w:rFonts w:ascii="Times New Roman" w:hAnsi="Times New Roman" w:cs="Times New Roman"/>
          <w:sz w:val="28"/>
          <w:szCs w:val="28"/>
        </w:rPr>
      </w:pPr>
      <w:r w:rsidRPr="005810FE">
        <w:rPr>
          <w:rStyle w:val="10"/>
        </w:rPr>
        <w:t>Концепція уроку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693C" w:rsidRPr="00075838">
        <w:rPr>
          <w:rFonts w:ascii="Times New Roman" w:hAnsi="Times New Roman" w:cs="Times New Roman"/>
          <w:sz w:val="28"/>
          <w:szCs w:val="28"/>
        </w:rPr>
        <w:t>-</w:t>
      </w:r>
      <w:r w:rsidRPr="00075838">
        <w:rPr>
          <w:rFonts w:ascii="Times New Roman" w:hAnsi="Times New Roman" w:cs="Times New Roman"/>
          <w:sz w:val="28"/>
          <w:szCs w:val="28"/>
        </w:rPr>
        <w:t xml:space="preserve"> пригадати  особливості будови і життєдіяльності вивчених відділів водоростей.</w:t>
      </w:r>
      <w:r w:rsidR="002D693C" w:rsidRPr="00075838">
        <w:rPr>
          <w:rFonts w:ascii="Times New Roman" w:hAnsi="Times New Roman" w:cs="Times New Roman"/>
          <w:sz w:val="28"/>
          <w:szCs w:val="28"/>
        </w:rPr>
        <w:t xml:space="preserve"> </w:t>
      </w:r>
      <w:r w:rsidRPr="00075838">
        <w:rPr>
          <w:rFonts w:ascii="Times New Roman" w:hAnsi="Times New Roman" w:cs="Times New Roman"/>
          <w:sz w:val="28"/>
          <w:szCs w:val="28"/>
        </w:rPr>
        <w:t>Повторити загальні особливості життєдіяльності водоростей .</w:t>
      </w:r>
      <w:r w:rsidR="002D693C" w:rsidRPr="00075838">
        <w:rPr>
          <w:rFonts w:ascii="Times New Roman" w:hAnsi="Times New Roman" w:cs="Times New Roman"/>
          <w:sz w:val="28"/>
          <w:szCs w:val="28"/>
        </w:rPr>
        <w:t xml:space="preserve"> </w:t>
      </w:r>
      <w:r w:rsidRPr="00075838">
        <w:rPr>
          <w:rFonts w:ascii="Times New Roman" w:hAnsi="Times New Roman" w:cs="Times New Roman"/>
          <w:sz w:val="28"/>
          <w:szCs w:val="28"/>
        </w:rPr>
        <w:t>Порівняти одноклітинні і багатоклітинні водорості.</w:t>
      </w:r>
      <w:r w:rsidR="002D693C" w:rsidRPr="00075838">
        <w:rPr>
          <w:rFonts w:ascii="Times New Roman" w:hAnsi="Times New Roman" w:cs="Times New Roman"/>
          <w:sz w:val="28"/>
          <w:szCs w:val="28"/>
        </w:rPr>
        <w:t xml:space="preserve"> </w:t>
      </w:r>
      <w:r w:rsidRPr="00075838">
        <w:rPr>
          <w:rFonts w:ascii="Times New Roman" w:hAnsi="Times New Roman" w:cs="Times New Roman"/>
          <w:sz w:val="28"/>
          <w:szCs w:val="28"/>
        </w:rPr>
        <w:t>Зробити висновок , що водорості-нижч</w:t>
      </w:r>
      <w:r w:rsidR="002D693C" w:rsidRPr="00075838">
        <w:rPr>
          <w:rFonts w:ascii="Times New Roman" w:hAnsi="Times New Roman" w:cs="Times New Roman"/>
          <w:sz w:val="28"/>
          <w:szCs w:val="28"/>
        </w:rPr>
        <w:t>і</w:t>
      </w:r>
      <w:r w:rsidRPr="00075838">
        <w:rPr>
          <w:rFonts w:ascii="Times New Roman" w:hAnsi="Times New Roman" w:cs="Times New Roman"/>
          <w:sz w:val="28"/>
          <w:szCs w:val="28"/>
        </w:rPr>
        <w:t xml:space="preserve"> </w:t>
      </w:r>
      <w:r w:rsidR="002D693C" w:rsidRPr="00075838">
        <w:rPr>
          <w:rFonts w:ascii="Times New Roman" w:hAnsi="Times New Roman" w:cs="Times New Roman"/>
          <w:sz w:val="28"/>
          <w:szCs w:val="28"/>
        </w:rPr>
        <w:t xml:space="preserve"> </w:t>
      </w:r>
      <w:r w:rsidRPr="00075838">
        <w:rPr>
          <w:rFonts w:ascii="Times New Roman" w:hAnsi="Times New Roman" w:cs="Times New Roman"/>
          <w:sz w:val="28"/>
          <w:szCs w:val="28"/>
        </w:rPr>
        <w:t>рослини.</w:t>
      </w:r>
    </w:p>
    <w:p w:rsidR="00240F23" w:rsidRDefault="00240F23" w:rsidP="005810FE">
      <w:pPr>
        <w:pStyle w:val="a4"/>
      </w:pPr>
      <w:r w:rsidRPr="00075838">
        <w:t xml:space="preserve">                  </w:t>
      </w:r>
      <w:r>
        <w:t>Структура і зміст уроку</w:t>
      </w:r>
    </w:p>
    <w:p w:rsidR="00A51CED" w:rsidRDefault="00A51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810FE">
        <w:rPr>
          <w:rStyle w:val="10"/>
        </w:rPr>
        <w:t>.Актуалізація опорних знань і мотивація навчальної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9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за допомогою вправи</w:t>
      </w:r>
      <w:r w:rsidRPr="005810FE">
        <w:rPr>
          <w:rStyle w:val="10"/>
        </w:rPr>
        <w:t>:</w:t>
      </w:r>
      <w:r w:rsidR="004C7396" w:rsidRPr="004C7396">
        <w:rPr>
          <w:rStyle w:val="10"/>
        </w:rPr>
        <w:t xml:space="preserve"> “</w:t>
      </w:r>
      <w:r w:rsidRPr="005810FE">
        <w:rPr>
          <w:rStyle w:val="10"/>
        </w:rPr>
        <w:t xml:space="preserve"> Інформаційне поле</w:t>
      </w:r>
      <w:r w:rsidR="004C7396" w:rsidRPr="004C7396">
        <w:rPr>
          <w:rStyle w:val="10"/>
        </w:rPr>
        <w:t>”</w:t>
      </w:r>
      <w:r>
        <w:rPr>
          <w:rFonts w:ascii="Times New Roman" w:hAnsi="Times New Roman" w:cs="Times New Roman"/>
          <w:sz w:val="28"/>
          <w:szCs w:val="28"/>
        </w:rPr>
        <w:t>( поділ учнів на малі групи ,які готували такі повідомлення:</w:t>
      </w:r>
      <w:r w:rsidR="002D6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 зелених ,бурих,діатомових,червоних водоростей у природі і житті людини). За короткий час інформують учнів класу ,використовуючи малюнки,фотографії,міні-презентації</w:t>
      </w:r>
      <w:r w:rsidR="005369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3696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536967">
        <w:rPr>
          <w:rFonts w:ascii="Times New Roman" w:hAnsi="Times New Roman" w:cs="Times New Roman"/>
          <w:sz w:val="28"/>
          <w:szCs w:val="28"/>
        </w:rPr>
        <w:t xml:space="preserve">  . Потім один учень формулює кооперативне визначення</w:t>
      </w:r>
      <w:r w:rsidR="002D693C">
        <w:rPr>
          <w:rFonts w:ascii="Times New Roman" w:hAnsi="Times New Roman" w:cs="Times New Roman"/>
          <w:sz w:val="28"/>
          <w:szCs w:val="28"/>
        </w:rPr>
        <w:t xml:space="preserve">  малих груп</w:t>
      </w:r>
      <w:r w:rsidR="00536967">
        <w:rPr>
          <w:rFonts w:ascii="Times New Roman" w:hAnsi="Times New Roman" w:cs="Times New Roman"/>
          <w:sz w:val="28"/>
          <w:szCs w:val="28"/>
        </w:rPr>
        <w:t>,щодо презентованої  інформації  про водорості</w:t>
      </w:r>
      <w:r w:rsidR="002D693C">
        <w:rPr>
          <w:rFonts w:ascii="Times New Roman" w:hAnsi="Times New Roman" w:cs="Times New Roman"/>
          <w:sz w:val="28"/>
          <w:szCs w:val="28"/>
        </w:rPr>
        <w:t>.</w:t>
      </w:r>
    </w:p>
    <w:p w:rsidR="00536967" w:rsidRDefault="0053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10FE">
        <w:rPr>
          <w:rStyle w:val="20"/>
        </w:rPr>
        <w:t>Вивчення нового матеріалу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967" w:rsidRDefault="0053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пояснення вчителя( мультимедійні засоби)</w:t>
      </w:r>
    </w:p>
    <w:p w:rsidR="00511A88" w:rsidRDefault="0053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 </w:t>
      </w:r>
      <w:r w:rsidRPr="002D693C">
        <w:rPr>
          <w:rStyle w:val="10"/>
        </w:rPr>
        <w:t>« КАРУСЕЛЬ</w:t>
      </w:r>
      <w:r>
        <w:rPr>
          <w:rFonts w:ascii="Times New Roman" w:hAnsi="Times New Roman" w:cs="Times New Roman"/>
          <w:sz w:val="28"/>
          <w:szCs w:val="28"/>
        </w:rPr>
        <w:t xml:space="preserve">»  ( </w:t>
      </w:r>
      <w:r w:rsidR="00511A88">
        <w:rPr>
          <w:rFonts w:ascii="Times New Roman" w:hAnsi="Times New Roman" w:cs="Times New Roman"/>
          <w:sz w:val="28"/>
          <w:szCs w:val="28"/>
        </w:rPr>
        <w:t>розміщення учнів у два кола:</w:t>
      </w:r>
      <w:r w:rsidR="004C7396" w:rsidRPr="004C7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1A88" w:rsidRPr="002D693C">
        <w:rPr>
          <w:rStyle w:val="a7"/>
        </w:rPr>
        <w:t>внутрішнє</w:t>
      </w:r>
      <w:r w:rsidR="00511A88">
        <w:rPr>
          <w:rFonts w:ascii="Times New Roman" w:hAnsi="Times New Roman" w:cs="Times New Roman"/>
          <w:sz w:val="28"/>
          <w:szCs w:val="28"/>
        </w:rPr>
        <w:t>-прихильники однієї точки зору. Учасникам цього кола необхідно обґрунтувати необхідність існування водоростей ,</w:t>
      </w:r>
      <w:r w:rsidR="004C7396" w:rsidRPr="004C7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1A88">
        <w:rPr>
          <w:rFonts w:ascii="Times New Roman" w:hAnsi="Times New Roman" w:cs="Times New Roman"/>
          <w:sz w:val="28"/>
          <w:szCs w:val="28"/>
        </w:rPr>
        <w:t>довести їх важливе значення в природі і житті людини.</w:t>
      </w:r>
    </w:p>
    <w:p w:rsidR="009328F0" w:rsidRDefault="00511A88">
      <w:pPr>
        <w:rPr>
          <w:rFonts w:ascii="Times New Roman" w:hAnsi="Times New Roman" w:cs="Times New Roman"/>
          <w:sz w:val="28"/>
          <w:szCs w:val="28"/>
        </w:rPr>
      </w:pPr>
      <w:r w:rsidRPr="002D693C">
        <w:rPr>
          <w:rStyle w:val="a7"/>
        </w:rPr>
        <w:lastRenderedPageBreak/>
        <w:t>- зовнішнє</w:t>
      </w:r>
      <w:r>
        <w:rPr>
          <w:rFonts w:ascii="Times New Roman" w:hAnsi="Times New Roman" w:cs="Times New Roman"/>
          <w:sz w:val="28"/>
          <w:szCs w:val="28"/>
        </w:rPr>
        <w:t xml:space="preserve"> – протилежна точка зору.</w:t>
      </w:r>
      <w:r w:rsidR="00DF1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Учасникам </w:t>
      </w:r>
      <w:r w:rsidR="00DF162C">
        <w:rPr>
          <w:rFonts w:ascii="Times New Roman" w:hAnsi="Times New Roman" w:cs="Times New Roman"/>
          <w:sz w:val="28"/>
          <w:szCs w:val="28"/>
        </w:rPr>
        <w:t>цього кола слід підібрати факти</w:t>
      </w:r>
      <w:r w:rsidR="002D693C">
        <w:rPr>
          <w:rFonts w:ascii="Times New Roman" w:hAnsi="Times New Roman" w:cs="Times New Roman"/>
          <w:sz w:val="28"/>
          <w:szCs w:val="28"/>
        </w:rPr>
        <w:t>,</w:t>
      </w:r>
      <w:r w:rsidR="00DF1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62C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2D693C" w:rsidRPr="002D693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F1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62C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="00DF162C">
        <w:rPr>
          <w:rFonts w:ascii="Times New Roman" w:hAnsi="Times New Roman" w:cs="Times New Roman"/>
          <w:sz w:val="28"/>
          <w:szCs w:val="28"/>
        </w:rPr>
        <w:t xml:space="preserve"> з негативними явищами ,</w:t>
      </w:r>
      <w:r w:rsidR="002D693C">
        <w:rPr>
          <w:rFonts w:ascii="Times New Roman" w:hAnsi="Times New Roman" w:cs="Times New Roman"/>
          <w:sz w:val="28"/>
          <w:szCs w:val="28"/>
        </w:rPr>
        <w:t xml:space="preserve"> </w:t>
      </w:r>
      <w:r w:rsidR="00DF162C">
        <w:rPr>
          <w:rFonts w:ascii="Times New Roman" w:hAnsi="Times New Roman" w:cs="Times New Roman"/>
          <w:sz w:val="28"/>
          <w:szCs w:val="28"/>
        </w:rPr>
        <w:t>що спричиненні життєдіяльністю водоростей. Переконати інших,</w:t>
      </w:r>
      <w:r w:rsidR="002D693C">
        <w:rPr>
          <w:rFonts w:ascii="Times New Roman" w:hAnsi="Times New Roman" w:cs="Times New Roman"/>
          <w:sz w:val="28"/>
          <w:szCs w:val="28"/>
        </w:rPr>
        <w:t xml:space="preserve"> </w:t>
      </w:r>
      <w:r w:rsidR="00DF162C">
        <w:rPr>
          <w:rFonts w:ascii="Times New Roman" w:hAnsi="Times New Roman" w:cs="Times New Roman"/>
          <w:sz w:val="28"/>
          <w:szCs w:val="28"/>
        </w:rPr>
        <w:t>що зникнення водоростей не загрожує  існуванню планети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967">
        <w:rPr>
          <w:rFonts w:ascii="Times New Roman" w:hAnsi="Times New Roman" w:cs="Times New Roman"/>
          <w:sz w:val="28"/>
          <w:szCs w:val="28"/>
        </w:rPr>
        <w:t>)</w:t>
      </w:r>
      <w:r w:rsidR="00DF162C">
        <w:rPr>
          <w:rFonts w:ascii="Times New Roman" w:hAnsi="Times New Roman" w:cs="Times New Roman"/>
          <w:sz w:val="28"/>
          <w:szCs w:val="28"/>
        </w:rPr>
        <w:t>. Учням дозволено користуватись різними джерелами інформації,</w:t>
      </w:r>
      <w:r w:rsidR="002D693C">
        <w:rPr>
          <w:rFonts w:ascii="Times New Roman" w:hAnsi="Times New Roman" w:cs="Times New Roman"/>
          <w:sz w:val="28"/>
          <w:szCs w:val="28"/>
        </w:rPr>
        <w:t xml:space="preserve"> </w:t>
      </w:r>
      <w:r w:rsidR="00DF162C">
        <w:rPr>
          <w:rFonts w:ascii="Times New Roman" w:hAnsi="Times New Roman" w:cs="Times New Roman"/>
          <w:sz w:val="28"/>
          <w:szCs w:val="28"/>
        </w:rPr>
        <w:t xml:space="preserve">після чого відбувається дискусія кожного кола, а потім учасники кіл міняються завданнями( як карусель) </w:t>
      </w:r>
      <w:r w:rsidR="009328F0">
        <w:rPr>
          <w:rFonts w:ascii="Times New Roman" w:hAnsi="Times New Roman" w:cs="Times New Roman"/>
          <w:sz w:val="28"/>
          <w:szCs w:val="28"/>
        </w:rPr>
        <w:t>і заслуховуються варіанти відповідей. . Таким  чином,</w:t>
      </w:r>
      <w:r w:rsidR="004C7396" w:rsidRPr="004C7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28F0">
        <w:rPr>
          <w:rFonts w:ascii="Times New Roman" w:hAnsi="Times New Roman" w:cs="Times New Roman"/>
          <w:sz w:val="28"/>
          <w:szCs w:val="28"/>
        </w:rPr>
        <w:t>учні відшліфовують власну систему аргументів і набувають досвіду спілкування і закріплення  ( 90% нового матеріалу  на уроці).</w:t>
      </w:r>
    </w:p>
    <w:p w:rsidR="00536967" w:rsidRDefault="00932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бажанням учнів робиться висновок:</w:t>
      </w:r>
      <w:r w:rsidR="002D6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водорості обов’язкова складова біосфери </w:t>
      </w:r>
      <w:r w:rsidR="008D15B0">
        <w:rPr>
          <w:rFonts w:ascii="Times New Roman" w:hAnsi="Times New Roman" w:cs="Times New Roman"/>
          <w:sz w:val="28"/>
          <w:szCs w:val="28"/>
        </w:rPr>
        <w:t>планети ,</w:t>
      </w:r>
      <w:r w:rsidR="002D693C">
        <w:rPr>
          <w:rFonts w:ascii="Times New Roman" w:hAnsi="Times New Roman" w:cs="Times New Roman"/>
          <w:sz w:val="28"/>
          <w:szCs w:val="28"/>
        </w:rPr>
        <w:t xml:space="preserve"> </w:t>
      </w:r>
      <w:r w:rsidR="008D15B0">
        <w:rPr>
          <w:rFonts w:ascii="Times New Roman" w:hAnsi="Times New Roman" w:cs="Times New Roman"/>
          <w:sz w:val="28"/>
          <w:szCs w:val="28"/>
        </w:rPr>
        <w:t xml:space="preserve">яка забезпечує існування  багатьох </w:t>
      </w:r>
      <w:r w:rsidR="002D693C">
        <w:rPr>
          <w:rFonts w:ascii="Times New Roman" w:hAnsi="Times New Roman" w:cs="Times New Roman"/>
          <w:sz w:val="28"/>
          <w:szCs w:val="28"/>
        </w:rPr>
        <w:t xml:space="preserve"> </w:t>
      </w:r>
      <w:r w:rsidR="008D15B0">
        <w:rPr>
          <w:rFonts w:ascii="Times New Roman" w:hAnsi="Times New Roman" w:cs="Times New Roman"/>
          <w:sz w:val="28"/>
          <w:szCs w:val="28"/>
        </w:rPr>
        <w:t>,</w:t>
      </w:r>
      <w:r w:rsidR="002D693C">
        <w:rPr>
          <w:rFonts w:ascii="Times New Roman" w:hAnsi="Times New Roman" w:cs="Times New Roman"/>
          <w:sz w:val="28"/>
          <w:szCs w:val="28"/>
        </w:rPr>
        <w:t xml:space="preserve"> </w:t>
      </w:r>
      <w:r w:rsidR="008D15B0">
        <w:rPr>
          <w:rFonts w:ascii="Times New Roman" w:hAnsi="Times New Roman" w:cs="Times New Roman"/>
          <w:sz w:val="28"/>
          <w:szCs w:val="28"/>
        </w:rPr>
        <w:t>насамперед ,</w:t>
      </w:r>
      <w:r w:rsidR="002D693C">
        <w:rPr>
          <w:rFonts w:ascii="Times New Roman" w:hAnsi="Times New Roman" w:cs="Times New Roman"/>
          <w:sz w:val="28"/>
          <w:szCs w:val="28"/>
        </w:rPr>
        <w:t xml:space="preserve"> </w:t>
      </w:r>
      <w:r w:rsidR="008D15B0">
        <w:rPr>
          <w:rFonts w:ascii="Times New Roman" w:hAnsi="Times New Roman" w:cs="Times New Roman"/>
          <w:sz w:val="28"/>
          <w:szCs w:val="28"/>
        </w:rPr>
        <w:t>водних організмів та широко використовується людиною.</w:t>
      </w:r>
    </w:p>
    <w:p w:rsidR="008D15B0" w:rsidRDefault="008D15B0" w:rsidP="002D693C">
      <w:pPr>
        <w:pStyle w:val="1"/>
      </w:pPr>
      <w:r>
        <w:t>3.Узагальнення,систематизація  і контроль знань</w:t>
      </w:r>
      <w:r w:rsidR="002D693C">
        <w:t>.</w:t>
      </w:r>
      <w:r>
        <w:t xml:space="preserve"> умінь учнів.</w:t>
      </w:r>
    </w:p>
    <w:p w:rsidR="008D15B0" w:rsidRDefault="008D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Запитання до учнів:</w:t>
      </w:r>
    </w:p>
    <w:p w:rsidR="008D15B0" w:rsidRDefault="008D15B0" w:rsidP="008D1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5B0">
        <w:rPr>
          <w:rFonts w:ascii="Times New Roman" w:hAnsi="Times New Roman" w:cs="Times New Roman"/>
          <w:sz w:val="28"/>
          <w:szCs w:val="28"/>
        </w:rPr>
        <w:t>що таке</w:t>
      </w:r>
      <w:r>
        <w:rPr>
          <w:rFonts w:ascii="Times New Roman" w:hAnsi="Times New Roman" w:cs="Times New Roman"/>
          <w:sz w:val="28"/>
          <w:szCs w:val="28"/>
        </w:rPr>
        <w:t xml:space="preserve"> « цвітіння води»</w:t>
      </w:r>
      <w:r w:rsidRPr="008D1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B0" w:rsidRDefault="008D15B0" w:rsidP="008D1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чому різниця між планкто</w:t>
      </w:r>
      <w:r w:rsidR="008532D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32DE">
        <w:rPr>
          <w:rFonts w:ascii="Times New Roman" w:hAnsi="Times New Roman" w:cs="Times New Roman"/>
          <w:sz w:val="28"/>
          <w:szCs w:val="28"/>
        </w:rPr>
        <w:t xml:space="preserve"> і бентосом</w:t>
      </w:r>
      <w:r w:rsidR="005810FE">
        <w:rPr>
          <w:rFonts w:ascii="Times New Roman" w:hAnsi="Times New Roman" w:cs="Times New Roman"/>
          <w:sz w:val="28"/>
          <w:szCs w:val="28"/>
        </w:rPr>
        <w:t>,</w:t>
      </w:r>
    </w:p>
    <w:p w:rsidR="008532DE" w:rsidRDefault="008532DE" w:rsidP="00853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32DE">
        <w:rPr>
          <w:rFonts w:ascii="Times New Roman" w:hAnsi="Times New Roman" w:cs="Times New Roman"/>
          <w:sz w:val="28"/>
          <w:szCs w:val="28"/>
        </w:rPr>
        <w:t xml:space="preserve">яке значення в природі і житті людини мають червоні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532DE" w:rsidRDefault="008532DE" w:rsidP="00853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32DE">
        <w:rPr>
          <w:rFonts w:ascii="Times New Roman" w:hAnsi="Times New Roman" w:cs="Times New Roman"/>
          <w:sz w:val="28"/>
          <w:szCs w:val="28"/>
        </w:rPr>
        <w:t>бурі,діатомові,зелені водорості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2DE" w:rsidRPr="00075838" w:rsidRDefault="008532DE" w:rsidP="00075838">
      <w:pPr>
        <w:rPr>
          <w:rFonts w:ascii="Times New Roman" w:hAnsi="Times New Roman" w:cs="Times New Roman"/>
          <w:sz w:val="28"/>
          <w:szCs w:val="28"/>
        </w:rPr>
      </w:pPr>
      <w:r w:rsidRPr="002D693C">
        <w:rPr>
          <w:rStyle w:val="10"/>
        </w:rPr>
        <w:t>4.Самостійна робота учнів</w:t>
      </w:r>
      <w:r w:rsidRPr="00075838">
        <w:rPr>
          <w:rFonts w:ascii="Times New Roman" w:hAnsi="Times New Roman" w:cs="Times New Roman"/>
          <w:sz w:val="28"/>
          <w:szCs w:val="28"/>
        </w:rPr>
        <w:t>.</w:t>
      </w:r>
    </w:p>
    <w:p w:rsidR="008532DE" w:rsidRDefault="008532DE" w:rsidP="00853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конспект-табличку з таких слів:значення,відділ,представники.</w:t>
      </w:r>
    </w:p>
    <w:p w:rsidR="008532DE" w:rsidRPr="00075838" w:rsidRDefault="008532DE" w:rsidP="00075838">
      <w:pPr>
        <w:rPr>
          <w:rFonts w:ascii="Times New Roman" w:hAnsi="Times New Roman" w:cs="Times New Roman"/>
          <w:sz w:val="28"/>
          <w:szCs w:val="28"/>
        </w:rPr>
      </w:pPr>
      <w:r w:rsidRPr="002D693C">
        <w:rPr>
          <w:rStyle w:val="10"/>
        </w:rPr>
        <w:t>5.Домашнє завдання</w:t>
      </w:r>
      <w:r w:rsidRPr="00075838">
        <w:rPr>
          <w:rFonts w:ascii="Times New Roman" w:hAnsi="Times New Roman" w:cs="Times New Roman"/>
          <w:sz w:val="28"/>
          <w:szCs w:val="28"/>
        </w:rPr>
        <w:t>:</w:t>
      </w:r>
    </w:p>
    <w:p w:rsidR="008532DE" w:rsidRDefault="008532DE" w:rsidP="00853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Підготувати </w:t>
      </w:r>
      <w:r w:rsidR="005810FE">
        <w:rPr>
          <w:rFonts w:ascii="Times New Roman" w:hAnsi="Times New Roman" w:cs="Times New Roman"/>
          <w:sz w:val="28"/>
          <w:szCs w:val="28"/>
        </w:rPr>
        <w:t>про представників водоростей ,оповідання.</w:t>
      </w:r>
    </w:p>
    <w:sectPr w:rsidR="008532DE" w:rsidSect="004431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1D5B"/>
    <w:multiLevelType w:val="hybridMultilevel"/>
    <w:tmpl w:val="C2C21AC6"/>
    <w:lvl w:ilvl="0" w:tplc="38B6E9B0">
      <w:start w:val="3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087A"/>
    <w:rsid w:val="00075838"/>
    <w:rsid w:val="000B6C98"/>
    <w:rsid w:val="0013087A"/>
    <w:rsid w:val="00240F23"/>
    <w:rsid w:val="002D693C"/>
    <w:rsid w:val="00443183"/>
    <w:rsid w:val="004C7396"/>
    <w:rsid w:val="00511A88"/>
    <w:rsid w:val="00536967"/>
    <w:rsid w:val="005810FE"/>
    <w:rsid w:val="008532DE"/>
    <w:rsid w:val="008D15B0"/>
    <w:rsid w:val="009328F0"/>
    <w:rsid w:val="00A51CED"/>
    <w:rsid w:val="00DF162C"/>
    <w:rsid w:val="00F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83"/>
  </w:style>
  <w:style w:type="paragraph" w:styleId="1">
    <w:name w:val="heading 1"/>
    <w:basedOn w:val="a"/>
    <w:next w:val="a"/>
    <w:link w:val="10"/>
    <w:uiPriority w:val="9"/>
    <w:qFormat/>
    <w:rsid w:val="0058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1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B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810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10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81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581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1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Школа21</dc:creator>
  <cp:keywords/>
  <dc:description/>
  <cp:lastModifiedBy>Вчитель</cp:lastModifiedBy>
  <cp:revision>6</cp:revision>
  <dcterms:created xsi:type="dcterms:W3CDTF">2012-01-22T11:08:00Z</dcterms:created>
  <dcterms:modified xsi:type="dcterms:W3CDTF">2012-01-30T10:16:00Z</dcterms:modified>
</cp:coreProperties>
</file>