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7C" w:rsidRPr="0021779E" w:rsidRDefault="0011787C">
      <w:pPr>
        <w:rPr>
          <w:rFonts w:ascii="Times New Roman" w:hAnsi="Times New Roman"/>
          <w:b/>
          <w:color w:val="4F81BD"/>
          <w:sz w:val="28"/>
          <w:szCs w:val="28"/>
        </w:rPr>
      </w:pPr>
      <w:r w:rsidRPr="0021779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color w:val="4F81BD"/>
          <w:sz w:val="28"/>
          <w:szCs w:val="28"/>
        </w:rPr>
        <w:t>.</w:t>
      </w:r>
      <w:r w:rsidRPr="0021779E">
        <w:rPr>
          <w:rFonts w:ascii="Times New Roman" w:hAnsi="Times New Roman"/>
          <w:b/>
          <w:color w:val="4F81BD"/>
          <w:sz w:val="28"/>
          <w:szCs w:val="28"/>
        </w:rPr>
        <w:t xml:space="preserve"> На « хвилях» роману Вальтера Скотта « Айвенго»</w:t>
      </w:r>
    </w:p>
    <w:p w:rsidR="0011787C" w:rsidRDefault="0011787C">
      <w:pPr>
        <w:rPr>
          <w:rFonts w:ascii="Times New Roman" w:hAnsi="Times New Roman"/>
          <w:b/>
          <w:sz w:val="28"/>
          <w:szCs w:val="28"/>
        </w:rPr>
      </w:pPr>
      <w:r w:rsidRPr="0021779E">
        <w:rPr>
          <w:rFonts w:ascii="Times New Roman" w:hAnsi="Times New Roman"/>
          <w:b/>
          <w:sz w:val="28"/>
          <w:szCs w:val="28"/>
        </w:rPr>
        <w:t>Мета:</w:t>
      </w:r>
    </w:p>
    <w:p w:rsidR="0011787C" w:rsidRPr="0021779E" w:rsidRDefault="0011787C">
      <w:pPr>
        <w:rPr>
          <w:rFonts w:ascii="Times New Roman" w:hAnsi="Times New Roman"/>
          <w:b/>
          <w:sz w:val="28"/>
          <w:szCs w:val="28"/>
        </w:rPr>
      </w:pPr>
      <w:r w:rsidRPr="0021779E">
        <w:rPr>
          <w:rFonts w:ascii="Times New Roman" w:hAnsi="Times New Roman"/>
          <w:b/>
          <w:sz w:val="28"/>
          <w:szCs w:val="28"/>
        </w:rPr>
        <w:t>навчальна</w:t>
      </w:r>
      <w:r w:rsidRPr="0021779E">
        <w:rPr>
          <w:rFonts w:ascii="Times New Roman" w:hAnsi="Times New Roman"/>
          <w:sz w:val="28"/>
          <w:szCs w:val="28"/>
        </w:rPr>
        <w:t>: ігровими методами викликати в учнів інтерес до твору, до художнього читання;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</w:rPr>
        <w:t>розвивальна</w:t>
      </w:r>
      <w:r w:rsidRPr="0021779E">
        <w:rPr>
          <w:rFonts w:ascii="Times New Roman" w:hAnsi="Times New Roman"/>
          <w:sz w:val="28"/>
          <w:szCs w:val="28"/>
        </w:rPr>
        <w:t>: розвивати пам’</w:t>
      </w:r>
      <w:r w:rsidRPr="0021779E">
        <w:rPr>
          <w:rFonts w:ascii="Times New Roman" w:hAnsi="Times New Roman"/>
          <w:sz w:val="28"/>
          <w:szCs w:val="28"/>
          <w:lang w:val="ru-RU"/>
        </w:rPr>
        <w:t>ять, творчу уяву, вміння працювати в команді та індивідуально, висловлювати свої думки та враження;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виховна</w:t>
      </w:r>
      <w:r w:rsidRPr="0021779E">
        <w:rPr>
          <w:rFonts w:ascii="Times New Roman" w:hAnsi="Times New Roman"/>
          <w:sz w:val="28"/>
          <w:szCs w:val="28"/>
          <w:lang w:val="ru-RU"/>
        </w:rPr>
        <w:t>: виховувати допитливість, почуття колективізму, кращі моральні якості.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Обладнання</w:t>
      </w:r>
      <w:r>
        <w:rPr>
          <w:rFonts w:ascii="Times New Roman" w:hAnsi="Times New Roman"/>
          <w:sz w:val="28"/>
          <w:szCs w:val="28"/>
          <w:lang w:val="ru-RU"/>
        </w:rPr>
        <w:t>: портрет письменника</w:t>
      </w:r>
      <w:r w:rsidRPr="0021779E">
        <w:rPr>
          <w:rFonts w:ascii="Times New Roman" w:hAnsi="Times New Roman"/>
          <w:sz w:val="28"/>
          <w:szCs w:val="28"/>
          <w:lang w:val="ru-RU"/>
        </w:rPr>
        <w:t>,  різні видання роману «Айвенго», роздатковий матеріал, мультимедійна презентація, учнівські  ілюстрації до твору «Айвенго»</w:t>
      </w:r>
      <w:r>
        <w:rPr>
          <w:rFonts w:ascii="Times New Roman" w:hAnsi="Times New Roman"/>
          <w:sz w:val="28"/>
          <w:szCs w:val="28"/>
          <w:lang w:val="ru-RU"/>
        </w:rPr>
        <w:t>, плазмовий телевізор</w:t>
      </w:r>
      <w:r w:rsidRPr="0021779E">
        <w:rPr>
          <w:rFonts w:ascii="Times New Roman" w:hAnsi="Times New Roman"/>
          <w:sz w:val="28"/>
          <w:szCs w:val="28"/>
          <w:lang w:val="ru-RU"/>
        </w:rPr>
        <w:t>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Тип уроку</w:t>
      </w:r>
      <w:r w:rsidRPr="0021779E">
        <w:rPr>
          <w:rFonts w:ascii="Times New Roman" w:hAnsi="Times New Roman"/>
          <w:sz w:val="28"/>
          <w:szCs w:val="28"/>
          <w:lang w:val="ru-RU"/>
        </w:rPr>
        <w:t>: нетрадиційний урок.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Форма проведення</w:t>
      </w:r>
      <w:r w:rsidRPr="0021779E">
        <w:rPr>
          <w:rFonts w:ascii="Times New Roman" w:hAnsi="Times New Roman"/>
          <w:sz w:val="28"/>
          <w:szCs w:val="28"/>
          <w:lang w:val="ru-RU"/>
        </w:rPr>
        <w:t>: урок-гра.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Епіграфи: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>Духовне життя дитини повноцінне лише тоді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>,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 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коли вона живе у світі 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>гри, казки, фантазії, творчості</w:t>
      </w:r>
    </w:p>
    <w:p w:rsidR="0011787C" w:rsidRPr="0021779E" w:rsidRDefault="0011787C">
      <w:pPr>
        <w:rPr>
          <w:rFonts w:ascii="Times New Roman" w:hAnsi="Times New Roman"/>
          <w:i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21779E">
        <w:rPr>
          <w:rFonts w:ascii="Times New Roman" w:hAnsi="Times New Roman"/>
          <w:i/>
          <w:sz w:val="28"/>
          <w:szCs w:val="28"/>
          <w:lang w:val="ru-RU"/>
        </w:rPr>
        <w:t xml:space="preserve">  В. Сухомлинський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Гра дитини – це не просто спогади про пережите, 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а творчі переосмислення пережитих вражень,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>із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 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 яких вона складає й будує нову дійсність,що від-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 xml:space="preserve">                           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>повідає вим</w:t>
      </w:r>
      <w:r>
        <w:rPr>
          <w:rFonts w:ascii="Times New Roman" w:hAnsi="Times New Roman"/>
          <w:color w:val="548DD4"/>
          <w:sz w:val="28"/>
          <w:szCs w:val="28"/>
          <w:lang w:val="ru-RU"/>
        </w:rPr>
        <w:t>огам і захопленням самої дитини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   </w:t>
      </w:r>
    </w:p>
    <w:p w:rsidR="0011787C" w:rsidRPr="0021779E" w:rsidRDefault="0011787C">
      <w:pPr>
        <w:rPr>
          <w:rFonts w:ascii="Times New Roman" w:hAnsi="Times New Roman"/>
          <w:i/>
          <w:sz w:val="28"/>
          <w:szCs w:val="28"/>
          <w:lang w:val="ru-RU"/>
        </w:rPr>
      </w:pPr>
      <w:r w:rsidRPr="0021779E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      Л. Виготський  </w:t>
      </w:r>
    </w:p>
    <w:p w:rsidR="0011787C" w:rsidRPr="0021779E" w:rsidRDefault="0011787C">
      <w:pPr>
        <w:rPr>
          <w:rFonts w:ascii="Times New Roman" w:hAnsi="Times New Roman"/>
          <w:b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Хід уроку</w:t>
      </w:r>
    </w:p>
    <w:p w:rsidR="0011787C" w:rsidRPr="0021779E" w:rsidRDefault="0011787C">
      <w:pPr>
        <w:rPr>
          <w:rFonts w:ascii="Times New Roman" w:hAnsi="Times New Roman"/>
          <w:b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І. Організаційний момент.</w:t>
      </w:r>
    </w:p>
    <w:p w:rsidR="0011787C" w:rsidRPr="0021779E" w:rsidRDefault="0011787C">
      <w:pPr>
        <w:rPr>
          <w:rFonts w:ascii="Times New Roman" w:hAnsi="Times New Roman"/>
          <w:b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>ІІ.Проведення гри.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FF0000"/>
          <w:sz w:val="28"/>
          <w:szCs w:val="28"/>
          <w:lang w:val="ru-RU"/>
        </w:rPr>
        <w:t>Умови гри: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школярі  діляться на групи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В класі присутні учні - консультанти, які ведуть рахунок. За кожну правильну відповідь команда отримує бал. 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Отож, розпочинаємо нашу подорож бурхливи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хвиля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літературного роману  В.Скотта  «Айвенго».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ра  складається із 9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21779E">
        <w:rPr>
          <w:rFonts w:ascii="Times New Roman" w:hAnsi="Times New Roman"/>
          <w:sz w:val="28"/>
          <w:szCs w:val="28"/>
          <w:lang w:val="ru-RU"/>
        </w:rPr>
        <w:t>алів.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Перший вал</w:t>
      </w:r>
      <w:r w:rsidRPr="0021779E">
        <w:rPr>
          <w:rFonts w:ascii="Times New Roman" w:hAnsi="Times New Roman"/>
          <w:b/>
          <w:color w:val="00B050"/>
          <w:sz w:val="28"/>
          <w:szCs w:val="28"/>
          <w:lang w:val="ru-RU"/>
        </w:rPr>
        <w:t>: « Зняття психологічної напруги»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21779E">
        <w:rPr>
          <w:rFonts w:ascii="Times New Roman" w:hAnsi="Times New Roman"/>
          <w:sz w:val="28"/>
          <w:szCs w:val="28"/>
          <w:lang w:val="ru-RU"/>
        </w:rPr>
        <w:t>лайд).</w:t>
      </w:r>
    </w:p>
    <w:p w:rsidR="0011787C" w:rsidRPr="0021779E" w:rsidRDefault="0011787C">
      <w:pPr>
        <w:rPr>
          <w:rFonts w:ascii="Times New Roman" w:hAnsi="Times New Roman"/>
          <w:b/>
          <w:color w:val="E36C0A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E36C0A"/>
          <w:sz w:val="28"/>
          <w:szCs w:val="28"/>
          <w:lang w:val="ru-RU"/>
        </w:rPr>
        <w:t>Чому я люблю урок літератури?</w:t>
      </w:r>
    </w:p>
    <w:p w:rsidR="0011787C" w:rsidRPr="0021779E" w:rsidRDefault="0011787C">
      <w:pPr>
        <w:rPr>
          <w:rFonts w:ascii="Times New Roman" w:hAnsi="Times New Roman"/>
          <w:color w:val="E36C0A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Другий вал: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00B050"/>
          <w:sz w:val="28"/>
          <w:szCs w:val="28"/>
          <w:lang w:val="ru-RU"/>
        </w:rPr>
        <w:t>« Маска» .</w:t>
      </w: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Вправа </w:t>
      </w:r>
      <w:r w:rsidRPr="0021779E">
        <w:rPr>
          <w:rFonts w:ascii="Times New Roman" w:hAnsi="Times New Roman"/>
          <w:color w:val="E36C0A"/>
          <w:sz w:val="28"/>
          <w:szCs w:val="28"/>
          <w:lang w:val="ru-RU"/>
        </w:rPr>
        <w:t>« Впізнай героя»</w:t>
      </w:r>
      <w:r>
        <w:rPr>
          <w:rFonts w:ascii="Times New Roman" w:hAnsi="Times New Roman"/>
          <w:color w:val="E36C0A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color w:val="E36C0A"/>
          <w:sz w:val="28"/>
          <w:szCs w:val="28"/>
          <w:lang w:val="ru-RU"/>
        </w:rPr>
        <w:t>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«…він з голови до ніг загорнувся у просторий плащ  із чорної саржі.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Грубі черевики, прикріплені ременями до голих ніг ,крислатий  капелюх , обшитий мушлями,і довгий посох із прив'язаною до нього пальмовою гілкою…»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«…якщо ти читаєш Святе письмо лише задля того, щоб знаходити в ньому виправдання своїй розпусті і беззаконню, ти уподібнюєшся до тих, хто видобуває отруту з найкорисніших і здорових трав…»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«…слава, друже мій, слава! Вона позолотить нашу могилу, увіковічить наше ім’ я в устах нащадків…»</w:t>
      </w:r>
    </w:p>
    <w:p w:rsidR="0011787C" w:rsidRPr="0021779E" w:rsidRDefault="0011787C">
      <w:pPr>
        <w:rPr>
          <w:rFonts w:ascii="Times New Roman" w:hAnsi="Times New Roman"/>
          <w:color w:val="548DD4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Третій вал</w:t>
      </w:r>
      <w:r w:rsidRPr="0021779E">
        <w:rPr>
          <w:rFonts w:ascii="Times New Roman" w:hAnsi="Times New Roman"/>
          <w:color w:val="548DD4"/>
          <w:sz w:val="28"/>
          <w:szCs w:val="28"/>
          <w:lang w:val="ru-RU"/>
        </w:rPr>
        <w:t xml:space="preserve">: </w:t>
      </w:r>
      <w:r w:rsidRPr="0021779E">
        <w:rPr>
          <w:rFonts w:ascii="Times New Roman" w:hAnsi="Times New Roman"/>
          <w:b/>
          <w:color w:val="548DD4"/>
          <w:sz w:val="28"/>
          <w:szCs w:val="28"/>
          <w:lang w:val="ru-RU"/>
        </w:rPr>
        <w:t xml:space="preserve">« Пірнемо у </w:t>
      </w:r>
      <w:r>
        <w:rPr>
          <w:rFonts w:ascii="Times New Roman" w:hAnsi="Times New Roman"/>
          <w:b/>
          <w:color w:val="548DD4"/>
          <w:sz w:val="28"/>
          <w:szCs w:val="28"/>
          <w:lang w:val="ru-RU"/>
        </w:rPr>
        <w:t>«</w:t>
      </w:r>
      <w:r w:rsidRPr="0021779E">
        <w:rPr>
          <w:rFonts w:ascii="Times New Roman" w:hAnsi="Times New Roman"/>
          <w:b/>
          <w:color w:val="548DD4"/>
          <w:sz w:val="28"/>
          <w:szCs w:val="28"/>
          <w:lang w:val="ru-RU"/>
        </w:rPr>
        <w:t>хвилі</w:t>
      </w:r>
      <w:r>
        <w:rPr>
          <w:rFonts w:ascii="Times New Roman" w:hAnsi="Times New Roman"/>
          <w:b/>
          <w:color w:val="548DD4"/>
          <w:sz w:val="28"/>
          <w:szCs w:val="28"/>
          <w:lang w:val="ru-RU"/>
        </w:rPr>
        <w:t>»</w:t>
      </w:r>
      <w:r w:rsidRPr="0021779E">
        <w:rPr>
          <w:rFonts w:ascii="Times New Roman" w:hAnsi="Times New Roman"/>
          <w:b/>
          <w:color w:val="548DD4"/>
          <w:sz w:val="28"/>
          <w:szCs w:val="28"/>
          <w:lang w:val="ru-RU"/>
        </w:rPr>
        <w:t xml:space="preserve"> теорії літератури»</w:t>
      </w:r>
      <w:r>
        <w:rPr>
          <w:rFonts w:ascii="Times New Roman" w:hAnsi="Times New Roman"/>
          <w:b/>
          <w:color w:val="548DD4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548DD4"/>
          <w:sz w:val="28"/>
          <w:szCs w:val="28"/>
          <w:lang w:val="ru-RU"/>
        </w:rPr>
        <w:t>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Що таке тема?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- Чим відрізняється роман від повісті?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В якому жанрі написані романи В. Скотта?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21779E">
        <w:rPr>
          <w:rFonts w:ascii="Times New Roman" w:hAnsi="Times New Roman"/>
          <w:sz w:val="28"/>
          <w:szCs w:val="28"/>
          <w:lang w:val="ru-RU"/>
        </w:rPr>
        <w:t>ра має не лише розважати, але й захопити чимось важливим, потрібним, добрим.</w:t>
      </w:r>
    </w:p>
    <w:p w:rsidR="0011787C" w:rsidRPr="0021779E" w:rsidRDefault="0011787C">
      <w:pPr>
        <w:rPr>
          <w:rFonts w:ascii="Times New Roman" w:hAnsi="Times New Roman"/>
          <w:color w:val="943634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Четвертий вал</w:t>
      </w:r>
      <w:r w:rsidRPr="0021779E">
        <w:rPr>
          <w:rFonts w:ascii="Times New Roman" w:hAnsi="Times New Roman"/>
          <w:color w:val="943634"/>
          <w:sz w:val="28"/>
          <w:szCs w:val="28"/>
          <w:lang w:val="ru-RU"/>
        </w:rPr>
        <w:t xml:space="preserve">: </w:t>
      </w:r>
      <w:r w:rsidRPr="0021779E">
        <w:rPr>
          <w:rFonts w:ascii="Times New Roman" w:hAnsi="Times New Roman"/>
          <w:b/>
          <w:color w:val="943634"/>
          <w:sz w:val="28"/>
          <w:szCs w:val="28"/>
          <w:lang w:val="ru-RU"/>
        </w:rPr>
        <w:t>« Мудрі про Мудрого»</w:t>
      </w:r>
      <w:r>
        <w:rPr>
          <w:rFonts w:ascii="Times New Roman" w:hAnsi="Times New Roman"/>
          <w:b/>
          <w:color w:val="943634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943634"/>
          <w:sz w:val="28"/>
          <w:szCs w:val="28"/>
          <w:lang w:val="ru-RU"/>
        </w:rPr>
        <w:t>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 Кому належать слова? (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21779E">
        <w:rPr>
          <w:rFonts w:ascii="Times New Roman" w:hAnsi="Times New Roman"/>
          <w:sz w:val="28"/>
          <w:szCs w:val="28"/>
          <w:lang w:val="ru-RU"/>
        </w:rPr>
        <w:t>итати були в</w:t>
      </w:r>
      <w:r>
        <w:rPr>
          <w:rFonts w:ascii="Times New Roman" w:hAnsi="Times New Roman"/>
          <w:sz w:val="28"/>
          <w:szCs w:val="28"/>
          <w:lang w:val="ru-RU"/>
        </w:rPr>
        <w:t>икористані на попередніх уроках</w:t>
      </w:r>
      <w:r w:rsidRPr="0021779E">
        <w:rPr>
          <w:rFonts w:ascii="Times New Roman" w:hAnsi="Times New Roman"/>
          <w:sz w:val="28"/>
          <w:szCs w:val="28"/>
          <w:lang w:val="ru-RU"/>
        </w:rPr>
        <w:t>, як епіграфи).</w:t>
      </w:r>
    </w:p>
    <w:p w:rsidR="0011787C" w:rsidRPr="0021779E" w:rsidRDefault="0011787C">
      <w:pPr>
        <w:rPr>
          <w:rFonts w:ascii="Times New Roman" w:hAnsi="Times New Roman"/>
          <w:b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П’ятий вал</w:t>
      </w:r>
      <w:r w:rsidRPr="0021779E">
        <w:rPr>
          <w:rFonts w:ascii="Times New Roman" w:hAnsi="Times New Roman"/>
          <w:b/>
          <w:color w:val="948A54"/>
          <w:sz w:val="28"/>
          <w:szCs w:val="28"/>
          <w:lang w:val="ru-RU"/>
        </w:rPr>
        <w:t>: Асоціативний ланцюжок 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Які асоціації викликає у вас слово </w:t>
      </w:r>
      <w:r w:rsidRPr="0021779E">
        <w:rPr>
          <w:rFonts w:ascii="Times New Roman" w:hAnsi="Times New Roman"/>
          <w:b/>
          <w:color w:val="FF0066"/>
          <w:sz w:val="28"/>
          <w:szCs w:val="28"/>
          <w:lang w:val="ru-RU"/>
        </w:rPr>
        <w:t>«лицар»</w:t>
      </w:r>
      <w:r w:rsidRPr="0021779E">
        <w:rPr>
          <w:rFonts w:ascii="Times New Roman" w:hAnsi="Times New Roman"/>
          <w:sz w:val="28"/>
          <w:szCs w:val="28"/>
          <w:lang w:val="ru-RU"/>
        </w:rPr>
        <w:t>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1779E">
        <w:rPr>
          <w:rFonts w:ascii="Times New Roman" w:hAnsi="Times New Roman"/>
          <w:sz w:val="28"/>
          <w:szCs w:val="28"/>
          <w:lang w:val="ru-RU"/>
        </w:rPr>
        <w:t>чні усно дають відповіді).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На листочках, де складено  асоціативний ланцюжок до слова </w:t>
      </w:r>
      <w:r w:rsidRPr="0021779E">
        <w:rPr>
          <w:rFonts w:ascii="Times New Roman" w:hAnsi="Times New Roman"/>
          <w:b/>
          <w:color w:val="FF0066"/>
          <w:sz w:val="28"/>
          <w:szCs w:val="28"/>
          <w:lang w:val="ru-RU"/>
        </w:rPr>
        <w:t>«лицар»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потрібно закреслити зайве слово (додаток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1).</w:t>
      </w:r>
    </w:p>
    <w:p w:rsidR="0011787C" w:rsidRPr="0021779E" w:rsidRDefault="0011787C">
      <w:pPr>
        <w:rPr>
          <w:rFonts w:ascii="Times New Roman" w:hAnsi="Times New Roman"/>
          <w:color w:val="FF0000"/>
          <w:sz w:val="28"/>
          <w:szCs w:val="28"/>
          <w:lang w:val="ru-RU"/>
        </w:rPr>
      </w:pPr>
      <w:r w:rsidRPr="0021779E">
        <w:rPr>
          <w:rFonts w:ascii="Times New Roman" w:hAnsi="Times New Roman"/>
          <w:color w:val="FF0000"/>
          <w:sz w:val="28"/>
          <w:szCs w:val="28"/>
          <w:lang w:val="ru-RU"/>
        </w:rPr>
        <w:t>Творча робота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. Скласти сенкан до слова </w:t>
      </w:r>
      <w:r w:rsidRPr="0021779E">
        <w:rPr>
          <w:rFonts w:ascii="Times New Roman" w:hAnsi="Times New Roman"/>
          <w:color w:val="FF0000"/>
          <w:sz w:val="28"/>
          <w:szCs w:val="28"/>
          <w:lang w:val="ru-RU"/>
        </w:rPr>
        <w:t>«Лицар».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Шостий вал</w:t>
      </w:r>
      <w:r w:rsidRPr="0021779E">
        <w:rPr>
          <w:rFonts w:ascii="Times New Roman" w:hAnsi="Times New Roman"/>
          <w:b/>
          <w:color w:val="00CC00"/>
          <w:sz w:val="28"/>
          <w:szCs w:val="28"/>
          <w:lang w:val="ru-RU"/>
        </w:rPr>
        <w:t>: «Поетичний раунд»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( </w:t>
      </w:r>
      <w:r>
        <w:rPr>
          <w:rFonts w:ascii="Times New Roman" w:hAnsi="Times New Roman"/>
          <w:sz w:val="28"/>
          <w:szCs w:val="28"/>
          <w:lang w:val="ru-RU"/>
        </w:rPr>
        <w:t>випереджувальне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 завдання )(слайд).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Згадайте поетичні рядки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яких звучать</w:t>
      </w:r>
      <w:r w:rsidRPr="0021779E">
        <w:rPr>
          <w:rFonts w:ascii="Times New Roman" w:hAnsi="Times New Roman"/>
          <w:sz w:val="28"/>
          <w:szCs w:val="28"/>
          <w:lang w:val="ru-RU"/>
        </w:rPr>
        <w:t xml:space="preserve"> слова: благородство, вірність, кохання…</w:t>
      </w:r>
    </w:p>
    <w:p w:rsidR="0011787C" w:rsidRPr="0021779E" w:rsidRDefault="0011787C">
      <w:pPr>
        <w:rPr>
          <w:rFonts w:ascii="Times New Roman" w:hAnsi="Times New Roman"/>
          <w:b/>
          <w:color w:val="943634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Сьомий вал</w:t>
      </w:r>
      <w:r w:rsidRPr="0021779E">
        <w:rPr>
          <w:rFonts w:ascii="Times New Roman" w:hAnsi="Times New Roman"/>
          <w:b/>
          <w:color w:val="943634"/>
          <w:sz w:val="28"/>
          <w:szCs w:val="28"/>
          <w:lang w:val="ru-RU"/>
        </w:rPr>
        <w:t>: « Хто швидше?»</w:t>
      </w:r>
      <w:r>
        <w:rPr>
          <w:rFonts w:ascii="Times New Roman" w:hAnsi="Times New Roman"/>
          <w:b/>
          <w:color w:val="943634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943634"/>
          <w:sz w:val="28"/>
          <w:szCs w:val="28"/>
          <w:lang w:val="ru-RU"/>
        </w:rPr>
        <w:t>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Встановити відповідність між ге</w:t>
      </w:r>
      <w:r>
        <w:rPr>
          <w:rFonts w:ascii="Times New Roman" w:hAnsi="Times New Roman"/>
          <w:sz w:val="28"/>
          <w:szCs w:val="28"/>
          <w:lang w:val="ru-RU"/>
        </w:rPr>
        <w:t xml:space="preserve">роєм та його рисами характеру, </w:t>
      </w:r>
      <w:r w:rsidRPr="0021779E">
        <w:rPr>
          <w:rFonts w:ascii="Times New Roman" w:hAnsi="Times New Roman"/>
          <w:sz w:val="28"/>
          <w:szCs w:val="28"/>
          <w:lang w:val="ru-RU"/>
        </w:rPr>
        <w:t>вчинками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(додаток2).</w:t>
      </w:r>
    </w:p>
    <w:p w:rsidR="0011787C" w:rsidRPr="0021779E" w:rsidRDefault="0011787C">
      <w:pPr>
        <w:rPr>
          <w:rFonts w:ascii="Times New Roman" w:hAnsi="Times New Roman"/>
          <w:b/>
          <w:color w:val="00CC00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>Восьмий вал</w:t>
      </w:r>
      <w:r w:rsidRPr="0021779E">
        <w:rPr>
          <w:rFonts w:ascii="Times New Roman" w:hAnsi="Times New Roman"/>
          <w:b/>
          <w:color w:val="00CC00"/>
          <w:sz w:val="28"/>
          <w:szCs w:val="28"/>
          <w:lang w:val="ru-RU"/>
        </w:rPr>
        <w:t>: « Дерево пізнання»</w:t>
      </w:r>
      <w:r>
        <w:rPr>
          <w:rFonts w:ascii="Times New Roman" w:hAnsi="Times New Roman"/>
          <w:b/>
          <w:color w:val="00CC00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b/>
          <w:color w:val="00CC00"/>
          <w:sz w:val="28"/>
          <w:szCs w:val="28"/>
          <w:lang w:val="ru-RU"/>
        </w:rPr>
        <w:t>(слайд).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Вчитель роздає учням листочки, на яких вони записують висловлювання і прикріплюють на «Дерево пізнання»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sz w:val="28"/>
          <w:szCs w:val="28"/>
          <w:lang w:val="ru-RU"/>
        </w:rPr>
        <w:t>(додаток3).</w:t>
      </w:r>
    </w:p>
    <w:p w:rsidR="0011787C" w:rsidRPr="0021779E" w:rsidRDefault="0011787C">
      <w:pPr>
        <w:rPr>
          <w:rFonts w:ascii="Times New Roman" w:hAnsi="Times New Roman"/>
          <w:color w:val="FF0000"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color w:val="0033CC"/>
          <w:sz w:val="28"/>
          <w:szCs w:val="28"/>
          <w:lang w:val="ru-RU"/>
        </w:rPr>
        <w:t xml:space="preserve"> Дев’ ятий вал</w:t>
      </w:r>
      <w:r w:rsidRPr="0021779E">
        <w:rPr>
          <w:rFonts w:ascii="Times New Roman" w:hAnsi="Times New Roman"/>
          <w:b/>
          <w:color w:val="B2A1C7"/>
          <w:sz w:val="28"/>
          <w:szCs w:val="28"/>
          <w:lang w:val="ru-RU"/>
        </w:rPr>
        <w:t xml:space="preserve">: </w:t>
      </w:r>
      <w:r w:rsidRPr="0021779E">
        <w:rPr>
          <w:rFonts w:ascii="Times New Roman" w:hAnsi="Times New Roman"/>
          <w:b/>
          <w:color w:val="76923C"/>
          <w:sz w:val="28"/>
          <w:szCs w:val="28"/>
          <w:lang w:val="ru-RU"/>
        </w:rPr>
        <w:t>« Метаморфози».</w:t>
      </w:r>
      <w:r w:rsidRPr="0021779E">
        <w:rPr>
          <w:rFonts w:ascii="Times New Roman" w:hAnsi="Times New Roman"/>
          <w:color w:val="76923C"/>
          <w:sz w:val="28"/>
          <w:szCs w:val="28"/>
          <w:lang w:val="ru-RU"/>
        </w:rPr>
        <w:t xml:space="preserve"> </w:t>
      </w:r>
      <w:r w:rsidRPr="0021779E">
        <w:rPr>
          <w:rFonts w:ascii="Times New Roman" w:hAnsi="Times New Roman"/>
          <w:color w:val="FF0000"/>
          <w:sz w:val="28"/>
          <w:szCs w:val="28"/>
          <w:lang w:val="ru-RU"/>
        </w:rPr>
        <w:t>Творче завдання.(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С</w:t>
      </w:r>
      <w:r w:rsidRPr="0021779E">
        <w:rPr>
          <w:rFonts w:ascii="Times New Roman" w:hAnsi="Times New Roman"/>
          <w:color w:val="FF0000"/>
          <w:sz w:val="28"/>
          <w:szCs w:val="28"/>
          <w:lang w:val="ru-RU"/>
        </w:rPr>
        <w:t>лайд).</w:t>
      </w:r>
    </w:p>
    <w:p w:rsidR="0011787C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Перед учнями завдання: </w:t>
      </w:r>
      <w:r>
        <w:rPr>
          <w:rFonts w:ascii="Times New Roman" w:hAnsi="Times New Roman"/>
          <w:sz w:val="28"/>
          <w:szCs w:val="28"/>
          <w:lang w:val="ru-RU"/>
        </w:rPr>
        <w:t>уявити себе книгою і презентувати її.</w:t>
      </w:r>
    </w:p>
    <w:p w:rsidR="0011787C" w:rsidRPr="0021779E" w:rsidRDefault="0011787C">
      <w:pPr>
        <w:rPr>
          <w:rFonts w:ascii="Times New Roman" w:hAnsi="Times New Roman"/>
          <w:b/>
          <w:sz w:val="28"/>
          <w:szCs w:val="28"/>
          <w:lang w:val="ru-RU"/>
        </w:rPr>
      </w:pPr>
      <w:r w:rsidRPr="0021779E">
        <w:rPr>
          <w:rFonts w:ascii="Times New Roman" w:hAnsi="Times New Roman"/>
          <w:b/>
          <w:sz w:val="28"/>
          <w:szCs w:val="28"/>
          <w:lang w:val="ru-RU"/>
        </w:rPr>
        <w:t xml:space="preserve">ІІІ.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21779E">
        <w:rPr>
          <w:rFonts w:ascii="Times New Roman" w:hAnsi="Times New Roman"/>
          <w:b/>
          <w:sz w:val="28"/>
          <w:szCs w:val="28"/>
          <w:lang w:val="ru-RU"/>
        </w:rPr>
        <w:t>ідсум</w:t>
      </w:r>
      <w:r>
        <w:rPr>
          <w:rFonts w:ascii="Times New Roman" w:hAnsi="Times New Roman"/>
          <w:b/>
          <w:sz w:val="28"/>
          <w:szCs w:val="28"/>
          <w:lang w:val="ru-RU"/>
        </w:rPr>
        <w:t>ок</w:t>
      </w:r>
      <w:r w:rsidRPr="0021779E">
        <w:rPr>
          <w:rFonts w:ascii="Times New Roman" w:hAnsi="Times New Roman"/>
          <w:b/>
          <w:sz w:val="28"/>
          <w:szCs w:val="28"/>
          <w:lang w:val="ru-RU"/>
        </w:rPr>
        <w:t xml:space="preserve"> уроку.</w:t>
      </w:r>
    </w:p>
    <w:p w:rsidR="0011787C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>Оголошення рахунку гри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1787C" w:rsidRPr="0021779E" w:rsidRDefault="00117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21779E">
        <w:rPr>
          <w:rFonts w:ascii="Times New Roman" w:hAnsi="Times New Roman"/>
          <w:sz w:val="28"/>
          <w:szCs w:val="28"/>
          <w:lang w:val="ru-RU"/>
        </w:rPr>
        <w:t>ривітання переможців.</w:t>
      </w: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11787C" w:rsidRPr="0021779E" w:rsidRDefault="0011787C">
      <w:pPr>
        <w:rPr>
          <w:rFonts w:ascii="Times New Roman" w:hAnsi="Times New Roman"/>
          <w:sz w:val="28"/>
          <w:szCs w:val="28"/>
        </w:rPr>
      </w:pPr>
    </w:p>
    <w:p w:rsidR="0011787C" w:rsidRPr="0021779E" w:rsidRDefault="0011787C">
      <w:pPr>
        <w:rPr>
          <w:rFonts w:ascii="Times New Roman" w:hAnsi="Times New Roman"/>
          <w:sz w:val="28"/>
          <w:szCs w:val="28"/>
          <w:lang w:val="ru-RU"/>
        </w:rPr>
      </w:pPr>
      <w:r w:rsidRPr="0021779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11787C" w:rsidRPr="0021779E" w:rsidSect="002A0F51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51"/>
    <w:rsid w:val="000F7A2C"/>
    <w:rsid w:val="0011787C"/>
    <w:rsid w:val="001438DD"/>
    <w:rsid w:val="0018503E"/>
    <w:rsid w:val="001906A4"/>
    <w:rsid w:val="0021779E"/>
    <w:rsid w:val="002573B6"/>
    <w:rsid w:val="002A0F51"/>
    <w:rsid w:val="004D6B87"/>
    <w:rsid w:val="00544470"/>
    <w:rsid w:val="005A3AC6"/>
    <w:rsid w:val="00725CB6"/>
    <w:rsid w:val="007740AD"/>
    <w:rsid w:val="007E125D"/>
    <w:rsid w:val="007F5289"/>
    <w:rsid w:val="00884E63"/>
    <w:rsid w:val="00A246C7"/>
    <w:rsid w:val="00AB63E3"/>
    <w:rsid w:val="00B12E45"/>
    <w:rsid w:val="00BE3BE0"/>
    <w:rsid w:val="00CB7330"/>
    <w:rsid w:val="00CC1630"/>
    <w:rsid w:val="00E93C97"/>
    <w:rsid w:val="00EF4CD4"/>
    <w:rsid w:val="00F25791"/>
    <w:rsid w:val="00F3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C6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3</Pages>
  <Words>597</Words>
  <Characters>3408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school</cp:lastModifiedBy>
  <cp:revision>5</cp:revision>
  <dcterms:created xsi:type="dcterms:W3CDTF">2013-11-23T17:42:00Z</dcterms:created>
  <dcterms:modified xsi:type="dcterms:W3CDTF">2013-11-25T13:32:00Z</dcterms:modified>
</cp:coreProperties>
</file>